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69" w:rsidRDefault="00411917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Order of Worship</w:t>
      </w:r>
    </w:p>
    <w:p w:rsidR="006B5B69" w:rsidRDefault="00411917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FEB 11, 2024</w:t>
      </w:r>
    </w:p>
    <w:p w:rsidR="006B5B69" w:rsidRDefault="006B5B69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6B5B69" w:rsidRDefault="00411917" w:rsidP="00FE46DE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To all who are spiritually weary and seek rest; to all who are sad and long for comfort;</w:t>
      </w:r>
    </w:p>
    <w:p w:rsidR="006B5B69" w:rsidRDefault="00411917" w:rsidP="00FE46DE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to all who struggle and desire victory; to all who sin and need a Savior;</w:t>
      </w:r>
      <w:r w:rsidR="00FE46DE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to all who are strangers and want friendship</w:t>
      </w:r>
      <w:r>
        <w:rPr>
          <w:rFonts w:ascii="Times New Roman" w:hAnsi="Times New Roman"/>
          <w:i/>
          <w:iCs/>
          <w:sz w:val="26"/>
          <w:szCs w:val="26"/>
        </w:rPr>
        <w:t>; to all who hunger and thirst for something real and lasting; and to all who come here, this church opens wide her doors</w:t>
      </w:r>
      <w:r w:rsidR="00FE46DE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and offers welcome to you in the name of the Lord Jesus Christ.</w:t>
      </w:r>
    </w:p>
    <w:p w:rsidR="006B5B69" w:rsidRDefault="006B5B69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6B5B69" w:rsidRDefault="00411917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Prelude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i/>
          <w:iCs/>
          <w:sz w:val="26"/>
          <w:szCs w:val="26"/>
        </w:rPr>
        <w:t>Please silence cell phones at this time</w:t>
      </w:r>
      <w:r>
        <w:rPr>
          <w:rFonts w:ascii="Times New Roman" w:hAnsi="Times New Roman"/>
          <w:sz w:val="26"/>
          <w:szCs w:val="26"/>
        </w:rPr>
        <w:t>)</w:t>
      </w:r>
    </w:p>
    <w:p w:rsidR="006B5B69" w:rsidRDefault="00411917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Welcoming Song: </w:t>
      </w:r>
      <w:r>
        <w:rPr>
          <w:rFonts w:ascii="Times New Roman" w:hAnsi="Times New Roman"/>
          <w:i/>
          <w:iCs/>
          <w:sz w:val="26"/>
          <w:szCs w:val="26"/>
        </w:rPr>
        <w:t xml:space="preserve"> #5</w:t>
      </w:r>
      <w:r>
        <w:rPr>
          <w:rFonts w:ascii="Times New Roman" w:hAnsi="Times New Roman"/>
          <w:i/>
          <w:iCs/>
          <w:sz w:val="26"/>
          <w:szCs w:val="26"/>
        </w:rPr>
        <w:t xml:space="preserve">86 </w:t>
      </w:r>
      <w:r>
        <w:rPr>
          <w:rFonts w:ascii="Times New Roman" w:hAnsi="Times New Roman"/>
          <w:i/>
          <w:iCs/>
          <w:sz w:val="26"/>
          <w:szCs w:val="26"/>
        </w:rPr>
        <w:t>“</w:t>
      </w:r>
      <w:r>
        <w:rPr>
          <w:rFonts w:ascii="Times New Roman" w:hAnsi="Times New Roman"/>
          <w:i/>
          <w:iCs/>
          <w:sz w:val="26"/>
          <w:szCs w:val="26"/>
        </w:rPr>
        <w:t>He</w:t>
      </w:r>
      <w:r>
        <w:rPr>
          <w:rFonts w:ascii="Times New Roman" w:hAnsi="Times New Roman"/>
          <w:i/>
          <w:iCs/>
          <w:sz w:val="26"/>
          <w:szCs w:val="26"/>
        </w:rPr>
        <w:t>’</w:t>
      </w:r>
      <w:r>
        <w:rPr>
          <w:rFonts w:ascii="Times New Roman" w:hAnsi="Times New Roman"/>
          <w:i/>
          <w:iCs/>
          <w:sz w:val="26"/>
          <w:szCs w:val="26"/>
        </w:rPr>
        <w:t>s Got the Whole World In His Hands</w:t>
      </w:r>
      <w:r>
        <w:rPr>
          <w:rFonts w:ascii="Times New Roman" w:hAnsi="Times New Roman"/>
          <w:i/>
          <w:iCs/>
          <w:sz w:val="26"/>
          <w:szCs w:val="26"/>
        </w:rPr>
        <w:t xml:space="preserve">”  </w:t>
      </w:r>
    </w:p>
    <w:p w:rsidR="006B5B69" w:rsidRDefault="00411917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Welcome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Guests</w:t>
      </w:r>
      <w:r w:rsidR="004A3CB0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and Greeting</w:t>
      </w:r>
      <w:r>
        <w:rPr>
          <w:rFonts w:ascii="Times New Roman" w:hAnsi="Times New Roman"/>
          <w:sz w:val="26"/>
          <w:szCs w:val="26"/>
        </w:rPr>
        <w:t xml:space="preserve">*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6B5B69" w:rsidRDefault="006B5B69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5B69" w:rsidRPr="004A3CB0" w:rsidRDefault="00411917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Opening Prayer: </w:t>
      </w:r>
      <w:r w:rsidR="004A3CB0" w:rsidRPr="004A3CB0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4A3CB0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4A3CB0" w:rsidRPr="004A3CB0">
        <w:rPr>
          <w:rFonts w:ascii="Times New Roman" w:hAnsi="Times New Roman"/>
          <w:b/>
          <w:bCs/>
          <w:sz w:val="26"/>
          <w:szCs w:val="26"/>
          <w:u w:val="single"/>
        </w:rPr>
        <w:t>Pastor Dustin</w:t>
      </w:r>
    </w:p>
    <w:p w:rsidR="006B5B69" w:rsidRDefault="00411917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ALL: O gracious and holy God, give us diligence to seek you, </w:t>
      </w:r>
    </w:p>
    <w:p w:rsidR="006B5B69" w:rsidRDefault="00411917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wisdom to perceive you,</w:t>
      </w:r>
      <w:r w:rsidR="00FE46DE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and patience to wait for you. </w:t>
      </w:r>
    </w:p>
    <w:p w:rsidR="006B5B69" w:rsidRDefault="00411917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pt-PT"/>
        </w:rPr>
        <w:t>Grant us, O God,</w:t>
      </w:r>
      <w:r>
        <w:rPr>
          <w:rFonts w:ascii="Times New Roman" w:hAnsi="Times New Roman"/>
          <w:b/>
          <w:bCs/>
          <w:sz w:val="26"/>
          <w:szCs w:val="26"/>
        </w:rPr>
        <w:t xml:space="preserve">a mind to meditate on you, </w:t>
      </w:r>
      <w:r>
        <w:rPr>
          <w:rFonts w:ascii="Times New Roman" w:hAnsi="Times New Roman"/>
          <w:b/>
          <w:bCs/>
          <w:sz w:val="26"/>
          <w:szCs w:val="26"/>
        </w:rPr>
        <w:t>eyes to behold you,</w:t>
      </w:r>
    </w:p>
    <w:p w:rsidR="006B5B69" w:rsidRDefault="00411917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ears to listen for your Word, a heart to love you,</w:t>
      </w:r>
    </w:p>
    <w:p w:rsidR="006B5B69" w:rsidRDefault="00411917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and a life to proclaim you, through the power of the Spirit of Jesus Christ, our Lord. Amen.</w:t>
      </w:r>
    </w:p>
    <w:p w:rsidR="006B5B69" w:rsidRDefault="006B5B69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5B69" w:rsidRDefault="00411917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Call to Worship: </w:t>
      </w:r>
      <w:r>
        <w:rPr>
          <w:rFonts w:ascii="Times New Roman" w:hAnsi="Times New Roman"/>
          <w:i/>
          <w:iCs/>
          <w:sz w:val="26"/>
          <w:szCs w:val="26"/>
        </w:rPr>
        <w:t xml:space="preserve"> (Psalm 57:5, 7, 11, NIV)  </w:t>
      </w:r>
      <w:r w:rsidR="004A3CB0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4A3CB0" w:rsidRPr="004A3CB0">
        <w:rPr>
          <w:rFonts w:ascii="Times New Roman" w:hAnsi="Times New Roman"/>
          <w:i/>
          <w:iCs/>
          <w:sz w:val="26"/>
          <w:szCs w:val="26"/>
          <w:u w:val="single"/>
        </w:rPr>
        <w:t>Elder Roy Palk, Liturgist</w:t>
      </w:r>
    </w:p>
    <w:p w:rsidR="006B5B69" w:rsidRDefault="006B5B69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5B69" w:rsidRDefault="00411917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29F6">
        <w:rPr>
          <w:rFonts w:ascii="Times New Roman" w:hAnsi="Times New Roman"/>
          <w:b/>
          <w:sz w:val="26"/>
          <w:szCs w:val="26"/>
          <w:u w:val="single"/>
        </w:rPr>
        <w:t>Leader</w:t>
      </w:r>
      <w:r w:rsidRPr="00F629F6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29F6">
        <w:rPr>
          <w:rFonts w:ascii="Times New Roman" w:hAnsi="Times New Roman"/>
          <w:bCs/>
          <w:sz w:val="26"/>
          <w:szCs w:val="26"/>
        </w:rPr>
        <w:t>Be lifted high, O God, high above the</w:t>
      </w:r>
      <w:r w:rsidRPr="00F629F6">
        <w:rPr>
          <w:rFonts w:ascii="Times New Roman" w:hAnsi="Times New Roman"/>
          <w:bCs/>
          <w:sz w:val="26"/>
          <w:szCs w:val="26"/>
        </w:rPr>
        <w:t xml:space="preserve"> heavens; let your glory be over all the earth. My heart is steadfast, O God, my heart is steadfast;</w:t>
      </w:r>
      <w:r w:rsidR="00FE46DE" w:rsidRPr="00F629F6">
        <w:rPr>
          <w:rFonts w:ascii="Times New Roman" w:hAnsi="Times New Roman"/>
          <w:bCs/>
          <w:sz w:val="26"/>
          <w:szCs w:val="26"/>
        </w:rPr>
        <w:t xml:space="preserve"> </w:t>
      </w:r>
      <w:r w:rsidRPr="00F629F6">
        <w:rPr>
          <w:rFonts w:ascii="Times New Roman" w:hAnsi="Times New Roman"/>
          <w:bCs/>
          <w:sz w:val="26"/>
          <w:szCs w:val="26"/>
        </w:rPr>
        <w:t>I will worship.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B5B69" w:rsidRPr="00F629F6" w:rsidRDefault="00411917">
      <w:pPr>
        <w:pStyle w:val="Body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629F6">
        <w:rPr>
          <w:rFonts w:ascii="Times New Roman" w:hAnsi="Times New Roman"/>
          <w:b/>
          <w:bCs/>
          <w:sz w:val="26"/>
          <w:szCs w:val="26"/>
          <w:u w:val="single"/>
        </w:rPr>
        <w:t>People</w:t>
      </w:r>
      <w:r w:rsidRPr="00F629F6">
        <w:rPr>
          <w:rFonts w:ascii="Times New Roman" w:hAnsi="Times New Roman"/>
          <w:b/>
          <w:bCs/>
          <w:sz w:val="26"/>
          <w:szCs w:val="26"/>
        </w:rPr>
        <w:t>:</w:t>
      </w:r>
      <w:r w:rsidRPr="00F629F6">
        <w:rPr>
          <w:rFonts w:ascii="Times New Roman" w:hAnsi="Times New Roman"/>
          <w:bCs/>
          <w:sz w:val="26"/>
          <w:szCs w:val="26"/>
        </w:rPr>
        <w:t xml:space="preserve">  Be lifted high, O God, high above the heavens; let your glory be over all the earth.</w:t>
      </w:r>
    </w:p>
    <w:p w:rsidR="006B5B69" w:rsidRPr="00F629F6" w:rsidRDefault="006B5B69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6B5B69" w:rsidRDefault="00411917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Public</w:t>
      </w:r>
      <w:r w:rsidR="004A3CB0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Prayer of Confession: </w:t>
      </w:r>
      <w:r>
        <w:rPr>
          <w:rFonts w:ascii="Times New Roman" w:hAnsi="Times New Roman"/>
          <w:i/>
          <w:iCs/>
          <w:sz w:val="26"/>
          <w:szCs w:val="26"/>
        </w:rPr>
        <w:t xml:space="preserve">  (Isaiah 30:15,</w:t>
      </w:r>
      <w:r>
        <w:rPr>
          <w:rFonts w:ascii="Times New Roman" w:hAnsi="Times New Roman"/>
          <w:i/>
          <w:iCs/>
          <w:sz w:val="26"/>
          <w:szCs w:val="26"/>
        </w:rPr>
        <w:t xml:space="preserve"> 18, NIV )</w:t>
      </w:r>
      <w:r w:rsidR="004A3CB0">
        <w:rPr>
          <w:rFonts w:ascii="Times New Roman" w:hAnsi="Times New Roman"/>
          <w:i/>
          <w:iCs/>
          <w:sz w:val="26"/>
          <w:szCs w:val="26"/>
        </w:rPr>
        <w:t xml:space="preserve">   </w:t>
      </w:r>
      <w:r w:rsidR="004A3CB0" w:rsidRPr="004A3CB0">
        <w:rPr>
          <w:rFonts w:ascii="Times New Roman" w:hAnsi="Times New Roman"/>
          <w:b/>
          <w:iCs/>
          <w:sz w:val="26"/>
          <w:szCs w:val="26"/>
          <w:u w:val="single"/>
        </w:rPr>
        <w:t>Pastor Dustin</w:t>
      </w:r>
    </w:p>
    <w:p w:rsidR="006B5B69" w:rsidRDefault="00411917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ALL: </w:t>
      </w:r>
      <w:r>
        <w:rPr>
          <w:rFonts w:ascii="Times New Roman" w:hAnsi="Times New Roman"/>
          <w:sz w:val="26"/>
          <w:szCs w:val="26"/>
        </w:rPr>
        <w:t>In repentance and rest is your salvation, in quietness and trust is your strength, but you would have none of it.</w:t>
      </w:r>
    </w:p>
    <w:p w:rsidR="006B5B69" w:rsidRDefault="00411917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Yet the LORD longs to be gracious to you; he rises to show you compassion.</w:t>
      </w:r>
    </w:p>
    <w:p w:rsidR="006B5B69" w:rsidRDefault="00411917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For the LORD is God of justice. Blessed are all </w:t>
      </w:r>
      <w:r>
        <w:rPr>
          <w:rFonts w:ascii="Times New Roman" w:hAnsi="Times New Roman"/>
          <w:sz w:val="26"/>
          <w:szCs w:val="26"/>
        </w:rPr>
        <w:t>who wait for him!</w:t>
      </w:r>
      <w:r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Lord, hear our prayers.</w:t>
      </w:r>
    </w:p>
    <w:p w:rsidR="006B5B69" w:rsidRDefault="006B5B69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6B5B69" w:rsidRDefault="00411917">
      <w:pPr>
        <w:pStyle w:val="Body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Private and Silent Confession </w:t>
      </w:r>
    </w:p>
    <w:p w:rsidR="009405E4" w:rsidRDefault="009405E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5B69" w:rsidRDefault="00411917">
      <w:pPr>
        <w:pStyle w:val="Body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Choir</w:t>
      </w:r>
      <w:r w:rsidR="009405E4"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405E4">
        <w:rPr>
          <w:rFonts w:ascii="Times New Roman" w:hAnsi="Times New Roman"/>
          <w:b/>
          <w:bCs/>
          <w:sz w:val="26"/>
          <w:szCs w:val="26"/>
        </w:rPr>
        <w:t>“Surely the Presence of the Lord is in this Place”</w:t>
      </w:r>
    </w:p>
    <w:p w:rsidR="009405E4" w:rsidRDefault="009405E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5B69" w:rsidRDefault="00411917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Words of Assurance and Pardon of the Gospel</w:t>
      </w:r>
      <w:r w:rsidR="004A3CB0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4A3CB0" w:rsidRPr="004A3CB0">
        <w:rPr>
          <w:rFonts w:ascii="Times New Roman" w:hAnsi="Times New Roman"/>
          <w:bCs/>
          <w:i/>
          <w:sz w:val="26"/>
          <w:szCs w:val="26"/>
          <w:u w:val="single"/>
        </w:rPr>
        <w:t>Bill Sandhoff, Liturgist</w:t>
      </w:r>
    </w:p>
    <w:p w:rsidR="006B5B69" w:rsidRDefault="006B5B69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6B5B69" w:rsidRDefault="00411917">
      <w:pPr>
        <w:pStyle w:val="Body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Liturgist</w:t>
      </w:r>
      <w:r>
        <w:rPr>
          <w:rFonts w:ascii="Times New Roman" w:hAnsi="Times New Roman"/>
          <w:sz w:val="26"/>
          <w:szCs w:val="26"/>
        </w:rPr>
        <w:t>: (</w:t>
      </w:r>
      <w:r>
        <w:rPr>
          <w:rFonts w:ascii="Times New Roman" w:hAnsi="Times New Roman"/>
          <w:i/>
          <w:iCs/>
          <w:sz w:val="26"/>
          <w:szCs w:val="26"/>
        </w:rPr>
        <w:t>based on Romans 8:34; 2 Corinthians 5:17)</w:t>
      </w:r>
    </w:p>
    <w:p w:rsidR="00F629F6" w:rsidRDefault="00F629F6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6B5B69" w:rsidRDefault="00411917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/>
          <w:i/>
          <w:iCs/>
          <w:sz w:val="26"/>
          <w:szCs w:val="26"/>
        </w:rPr>
        <w:t>Hear</w:t>
      </w:r>
      <w:r w:rsidR="004A3CB0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the</w:t>
      </w:r>
      <w:r w:rsidR="004A3CB0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good</w:t>
      </w:r>
      <w:r w:rsidR="004A3CB0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news!</w:t>
      </w:r>
    </w:p>
    <w:p w:rsidR="006B5B69" w:rsidRDefault="00411917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Who</w:t>
      </w:r>
      <w:r w:rsidR="004A3CB0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is</w:t>
      </w:r>
      <w:r w:rsidR="004A3CB0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in</w:t>
      </w:r>
      <w:r w:rsidR="004A3CB0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 w:rsidR="004A3CB0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  <w:lang w:val="fr-FR"/>
        </w:rPr>
        <w:t>position</w:t>
      </w:r>
      <w:r w:rsidR="004A3CB0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to</w:t>
      </w:r>
      <w:r w:rsidR="004A3CB0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  <w:lang w:val="es-ES_tradnl"/>
        </w:rPr>
        <w:t>condemn?</w:t>
      </w:r>
    </w:p>
    <w:p w:rsidR="006B5B69" w:rsidRDefault="00411917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Only Christ,</w:t>
      </w:r>
    </w:p>
    <w:p w:rsidR="006B5B69" w:rsidRDefault="00411917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 xml:space="preserve">and Christ </w:t>
      </w:r>
      <w:r>
        <w:rPr>
          <w:rFonts w:ascii="Times New Roman" w:hAnsi="Times New Roman"/>
          <w:i/>
          <w:iCs/>
          <w:sz w:val="26"/>
          <w:szCs w:val="26"/>
        </w:rPr>
        <w:t>died for us, Christ rose for us,</w:t>
      </w:r>
    </w:p>
    <w:p w:rsidR="006B5B69" w:rsidRDefault="00411917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Christ reigns in power for us, Christ prays for us.</w:t>
      </w:r>
    </w:p>
    <w:p w:rsidR="006B5B69" w:rsidRDefault="00411917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Anyone who is in Christ</w:t>
      </w:r>
      <w:r w:rsidR="004A3CB0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is a new creation.</w:t>
      </w:r>
    </w:p>
    <w:p w:rsidR="006B5B69" w:rsidRDefault="00411917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The old life has gone;</w:t>
      </w:r>
      <w:r w:rsidR="004A3CB0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a new life has begun.</w:t>
      </w:r>
    </w:p>
    <w:p w:rsidR="006B5B69" w:rsidRDefault="00411917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Know</w:t>
      </w:r>
      <w:r w:rsidR="004A3CB0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tha</w:t>
      </w:r>
      <w:r>
        <w:rPr>
          <w:rFonts w:ascii="Times New Roman" w:hAnsi="Times New Roman"/>
          <w:i/>
          <w:iCs/>
          <w:sz w:val="26"/>
          <w:szCs w:val="26"/>
        </w:rPr>
        <w:t>t</w:t>
      </w:r>
      <w:r w:rsidR="004A3CB0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you</w:t>
      </w:r>
      <w:r w:rsidR="004A3CB0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are</w:t>
      </w:r>
      <w:r w:rsidR="004A3CB0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forgiven,</w:t>
      </w:r>
      <w:r w:rsidR="004A3CB0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and</w:t>
      </w:r>
      <w:r w:rsidR="00367088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be</w:t>
      </w:r>
      <w:r w:rsidR="00367088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Times New Roman" w:hAnsi="Times New Roman"/>
          <w:i/>
          <w:iCs/>
          <w:sz w:val="26"/>
          <w:szCs w:val="26"/>
        </w:rPr>
        <w:t>t</w:t>
      </w:r>
      <w:r w:rsidR="00367088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peace.</w:t>
      </w:r>
    </w:p>
    <w:p w:rsidR="006B5B69" w:rsidRDefault="00411917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Thanks be to God.</w:t>
      </w:r>
    </w:p>
    <w:p w:rsidR="006B5B69" w:rsidRDefault="006B5B69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6B5B69" w:rsidRDefault="00411917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Friends, believe the go</w:t>
      </w:r>
      <w:r>
        <w:rPr>
          <w:rFonts w:ascii="Times New Roman" w:hAnsi="Times New Roman"/>
          <w:sz w:val="26"/>
          <w:szCs w:val="26"/>
        </w:rPr>
        <w:t>od news of the gospel: in Jesus Christ we are forgiven!</w:t>
      </w:r>
    </w:p>
    <w:p w:rsidR="006B5B69" w:rsidRDefault="006B5B69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5B69" w:rsidRDefault="00411917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Congregational Singing:  #596 </w:t>
      </w:r>
      <w:r>
        <w:rPr>
          <w:rFonts w:ascii="Times New Roman" w:hAnsi="Times New Roman"/>
          <w:i/>
          <w:iCs/>
          <w:sz w:val="26"/>
          <w:szCs w:val="26"/>
        </w:rPr>
        <w:t>“</w:t>
      </w:r>
      <w:r>
        <w:rPr>
          <w:rFonts w:ascii="Times New Roman" w:hAnsi="Times New Roman"/>
          <w:i/>
          <w:iCs/>
          <w:sz w:val="26"/>
          <w:szCs w:val="26"/>
        </w:rPr>
        <w:t>I Surrender All</w:t>
      </w:r>
      <w:r>
        <w:rPr>
          <w:rFonts w:ascii="Times New Roman" w:hAnsi="Times New Roman"/>
          <w:i/>
          <w:iCs/>
          <w:sz w:val="26"/>
          <w:szCs w:val="26"/>
        </w:rPr>
        <w:t>”</w:t>
      </w:r>
    </w:p>
    <w:p w:rsidR="006B5B69" w:rsidRDefault="006B5B69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6B5B69" w:rsidRDefault="00411917" w:rsidP="001416AB">
      <w:pPr>
        <w:pStyle w:val="Body"/>
        <w:spacing w:line="204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Teaching Moment: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“</w:t>
      </w:r>
      <w:r>
        <w:rPr>
          <w:rFonts w:ascii="Times New Roman" w:hAnsi="Times New Roman"/>
          <w:i/>
          <w:iCs/>
          <w:sz w:val="26"/>
          <w:szCs w:val="26"/>
        </w:rPr>
        <w:t>Brighter. Deeper. Sweeter. Higher.</w:t>
      </w:r>
      <w:r>
        <w:rPr>
          <w:rFonts w:ascii="Times New Roman" w:hAnsi="Times New Roman"/>
          <w:i/>
          <w:iCs/>
          <w:sz w:val="26"/>
          <w:szCs w:val="26"/>
        </w:rPr>
        <w:t xml:space="preserve">” </w:t>
      </w:r>
    </w:p>
    <w:p w:rsidR="006B5B69" w:rsidRDefault="00411917" w:rsidP="001416AB">
      <w:pPr>
        <w:pStyle w:val="Body"/>
        <w:spacing w:line="204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Pastor Dustin   </w:t>
      </w:r>
    </w:p>
    <w:p w:rsidR="006B5B69" w:rsidRDefault="00411917" w:rsidP="001416AB">
      <w:pPr>
        <w:pStyle w:val="Body"/>
        <w:spacing w:line="204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“</w:t>
      </w:r>
      <w:r>
        <w:rPr>
          <w:rFonts w:ascii="Times New Roman" w:hAnsi="Times New Roman"/>
          <w:i/>
          <w:iCs/>
          <w:sz w:val="26"/>
          <w:szCs w:val="26"/>
        </w:rPr>
        <w:t>Sermon on the Mount</w:t>
      </w:r>
      <w:r>
        <w:rPr>
          <w:rFonts w:ascii="Times New Roman" w:hAnsi="Times New Roman"/>
          <w:i/>
          <w:iCs/>
          <w:sz w:val="26"/>
          <w:szCs w:val="26"/>
        </w:rPr>
        <w:t xml:space="preserve">” </w:t>
      </w:r>
      <w:r>
        <w:rPr>
          <w:rFonts w:ascii="Times New Roman" w:hAnsi="Times New Roman"/>
          <w:i/>
          <w:iCs/>
          <w:sz w:val="26"/>
          <w:szCs w:val="26"/>
        </w:rPr>
        <w:t>INTRO 4 of 4</w:t>
      </w:r>
    </w:p>
    <w:p w:rsidR="006B5B69" w:rsidRDefault="006B5B69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B5B69" w:rsidRDefault="00411917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Pastoral Prayer and Lord</w:t>
      </w:r>
      <w:r>
        <w:rPr>
          <w:rFonts w:ascii="Times New Roman" w:hAnsi="Times New Roman"/>
          <w:b/>
          <w:bCs/>
          <w:sz w:val="26"/>
          <w:szCs w:val="26"/>
        </w:rPr>
        <w:t>’</w:t>
      </w:r>
      <w:r>
        <w:rPr>
          <w:rFonts w:ascii="Times New Roman" w:hAnsi="Times New Roman"/>
          <w:b/>
          <w:bCs/>
          <w:sz w:val="26"/>
          <w:szCs w:val="26"/>
        </w:rPr>
        <w:t xml:space="preserve">s Prayer </w:t>
      </w:r>
    </w:p>
    <w:p w:rsidR="006B5B69" w:rsidRDefault="00411917" w:rsidP="001416AB">
      <w:pPr>
        <w:pStyle w:val="Body"/>
        <w:spacing w:line="228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Our Father, who art in heaven, hallowed be Thy name; Thy kingdom come;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Thy will be done, on earth as it is in heaven. Give us this day our daily bread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and forgive us our debts as we forgive our debtors. And lead us not into</w:t>
      </w:r>
      <w:r w:rsidR="00367088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temptation; but deliver us from evil; for Thine is the kingdom, and the</w:t>
      </w:r>
      <w:r w:rsidR="00367088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power and the glory forever. Amen.</w:t>
      </w:r>
    </w:p>
    <w:p w:rsidR="006B5B69" w:rsidRDefault="006B5B69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5B69" w:rsidRDefault="00411917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Offering and Offertory</w:t>
      </w:r>
    </w:p>
    <w:p w:rsidR="006B5B69" w:rsidRDefault="00411917" w:rsidP="00FE46DE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(You are welcome to place your offering at the plates at this time,</w:t>
      </w:r>
      <w:r>
        <w:rPr>
          <w:rFonts w:ascii="Times New Roman" w:hAnsi="Times New Roman"/>
          <w:i/>
          <w:iCs/>
          <w:sz w:val="26"/>
          <w:szCs w:val="26"/>
        </w:rPr>
        <w:t xml:space="preserve"> or one of the plates as you leave Worship, which</w:t>
      </w:r>
      <w:r w:rsidR="00FE46DE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are</w:t>
      </w:r>
      <w:r>
        <w:rPr>
          <w:rFonts w:ascii="Times New Roman" w:hAnsi="Times New Roman"/>
          <w:i/>
          <w:iCs/>
          <w:sz w:val="26"/>
          <w:szCs w:val="26"/>
        </w:rPr>
        <w:t xml:space="preserve"> located near the exits. You may also give online. God bless you!)</w:t>
      </w:r>
    </w:p>
    <w:p w:rsidR="009405E4" w:rsidRDefault="009405E4">
      <w:pPr>
        <w:pStyle w:val="Body"/>
        <w:rPr>
          <w:rFonts w:ascii="Times New Roman" w:hAnsi="Times New Roman"/>
          <w:b/>
          <w:bCs/>
          <w:sz w:val="26"/>
          <w:szCs w:val="26"/>
        </w:rPr>
      </w:pPr>
    </w:p>
    <w:p w:rsidR="006B5B69" w:rsidRDefault="00411917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Offering Song</w:t>
      </w:r>
      <w:r>
        <w:rPr>
          <w:rFonts w:ascii="Times New Roman" w:hAnsi="Times New Roman"/>
          <w:i/>
          <w:iCs/>
          <w:sz w:val="26"/>
          <w:szCs w:val="26"/>
        </w:rPr>
        <w:t xml:space="preserve"> “</w:t>
      </w:r>
      <w:r w:rsidR="00FE46DE">
        <w:rPr>
          <w:rFonts w:ascii="Times New Roman" w:hAnsi="Times New Roman"/>
          <w:i/>
          <w:iCs/>
          <w:sz w:val="26"/>
          <w:szCs w:val="26"/>
        </w:rPr>
        <w:t xml:space="preserve">The Old Rugged Cross” 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arr. Ken Gallo</w:t>
      </w:r>
    </w:p>
    <w:p w:rsidR="006B5B69" w:rsidRDefault="00411917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Doxology</w:t>
      </w:r>
    </w:p>
    <w:p w:rsidR="006B5B69" w:rsidRDefault="00411917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Offertory Prayer to Thank God and Bless the Givers</w:t>
      </w:r>
    </w:p>
    <w:p w:rsidR="006B5B69" w:rsidRDefault="00411917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Worship Through Music</w:t>
      </w:r>
      <w:r w:rsidR="00FE46DE"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i/>
          <w:iCs/>
          <w:sz w:val="26"/>
          <w:szCs w:val="26"/>
        </w:rPr>
        <w:t>“</w:t>
      </w:r>
      <w:r>
        <w:rPr>
          <w:rFonts w:ascii="Times New Roman" w:hAnsi="Times New Roman"/>
          <w:i/>
          <w:iCs/>
          <w:sz w:val="26"/>
          <w:szCs w:val="26"/>
        </w:rPr>
        <w:t>Standing on the Promises</w:t>
      </w:r>
      <w:r>
        <w:rPr>
          <w:rFonts w:ascii="Times New Roman" w:hAnsi="Times New Roman"/>
          <w:i/>
          <w:iCs/>
          <w:sz w:val="26"/>
          <w:szCs w:val="26"/>
        </w:rPr>
        <w:t>”</w:t>
      </w:r>
    </w:p>
    <w:p w:rsidR="006B5B69" w:rsidRDefault="00411917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Prayer for the World and those in Need. </w:t>
      </w:r>
    </w:p>
    <w:p w:rsidR="006B5B69" w:rsidRDefault="006B5B69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5B69" w:rsidRDefault="00411917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***Announcements </w:t>
      </w:r>
    </w:p>
    <w:p w:rsidR="006B5B69" w:rsidRDefault="00411917" w:rsidP="001416AB">
      <w:pPr>
        <w:pStyle w:val="Body"/>
        <w:spacing w:line="205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-Generosity/Giving  </w:t>
      </w:r>
    </w:p>
    <w:p w:rsidR="006B5B69" w:rsidRDefault="00411917" w:rsidP="001416AB">
      <w:pPr>
        <w:pStyle w:val="Body"/>
        <w:spacing w:line="205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-Fellowship Time ***Welcome and Invite </w:t>
      </w:r>
      <w:r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GUESTS</w:t>
      </w:r>
      <w:r>
        <w:rPr>
          <w:rFonts w:ascii="Times New Roman" w:hAnsi="Times New Roman"/>
          <w:i/>
          <w:iCs/>
          <w:sz w:val="26"/>
          <w:szCs w:val="26"/>
        </w:rPr>
        <w:t xml:space="preserve"> to breakfast***</w:t>
      </w:r>
    </w:p>
    <w:p w:rsidR="006B5B69" w:rsidRDefault="00411917" w:rsidP="001416AB">
      <w:pPr>
        <w:pStyle w:val="Body"/>
        <w:spacing w:line="205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-Opportunities to Serve this church: Sound booth, projector and screen, children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ministry </w:t>
      </w:r>
    </w:p>
    <w:p w:rsidR="006B5B69" w:rsidRDefault="00411917" w:rsidP="001416AB">
      <w:pPr>
        <w:pStyle w:val="Body"/>
        <w:spacing w:line="205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>-***Point out the members of consistory: these are the sp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iritual leaders of the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church. if you need anything please grab them today. </w:t>
      </w:r>
    </w:p>
    <w:p w:rsidR="006B5B69" w:rsidRDefault="00411917" w:rsidP="001416AB">
      <w:pPr>
        <w:pStyle w:val="Body"/>
        <w:spacing w:line="205" w:lineRule="auto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-***Go to back to shake hands!</w:t>
      </w:r>
    </w:p>
    <w:p w:rsidR="001416AB" w:rsidRDefault="001416AB" w:rsidP="001416AB">
      <w:pPr>
        <w:pStyle w:val="Body"/>
        <w:spacing w:line="205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6B5B69" w:rsidRDefault="00411917">
      <w:pPr>
        <w:pStyle w:val="Body"/>
      </w:pPr>
      <w:r>
        <w:rPr>
          <w:rFonts w:ascii="Times New Roman" w:hAnsi="Times New Roman"/>
          <w:b/>
          <w:bCs/>
          <w:sz w:val="26"/>
          <w:szCs w:val="26"/>
        </w:rPr>
        <w:t>Benediction</w:t>
      </w:r>
    </w:p>
    <w:sectPr w:rsidR="006B5B69" w:rsidSect="006B5B6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917" w:rsidRDefault="00411917" w:rsidP="006B5B69">
      <w:r>
        <w:separator/>
      </w:r>
    </w:p>
  </w:endnote>
  <w:endnote w:type="continuationSeparator" w:id="1">
    <w:p w:rsidR="00411917" w:rsidRDefault="00411917" w:rsidP="006B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69" w:rsidRDefault="006B5B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917" w:rsidRDefault="00411917" w:rsidP="006B5B69">
      <w:r>
        <w:separator/>
      </w:r>
    </w:p>
  </w:footnote>
  <w:footnote w:type="continuationSeparator" w:id="1">
    <w:p w:rsidR="00411917" w:rsidRDefault="00411917" w:rsidP="006B5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69" w:rsidRDefault="006B5B6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5B69"/>
    <w:rsid w:val="001416AB"/>
    <w:rsid w:val="00367088"/>
    <w:rsid w:val="00411917"/>
    <w:rsid w:val="004A3CB0"/>
    <w:rsid w:val="006B5B69"/>
    <w:rsid w:val="009405E4"/>
    <w:rsid w:val="00F629F6"/>
    <w:rsid w:val="00FE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5B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5B69"/>
    <w:rPr>
      <w:u w:val="single"/>
    </w:rPr>
  </w:style>
  <w:style w:type="paragraph" w:customStyle="1" w:styleId="Body">
    <w:name w:val="Body"/>
    <w:rsid w:val="006B5B69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2024-02-07T18:22:00Z</dcterms:created>
  <dcterms:modified xsi:type="dcterms:W3CDTF">2024-02-07T18:37:00Z</dcterms:modified>
</cp:coreProperties>
</file>