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06" w:rsidRDefault="00DF45B5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896706" w:rsidRDefault="00DF45B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October 6, 2024</w:t>
      </w:r>
    </w:p>
    <w:p w:rsidR="00896706" w:rsidRDefault="00DF45B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Communion Sunday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 w:rsidP="009802D9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896706" w:rsidRDefault="00DF45B5" w:rsidP="009802D9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9802D9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to all who are strangers and want </w:t>
      </w:r>
      <w:r>
        <w:rPr>
          <w:rFonts w:ascii="Times New Roman" w:hAnsi="Times New Roman"/>
          <w:i/>
          <w:iCs/>
          <w:sz w:val="26"/>
          <w:szCs w:val="26"/>
        </w:rPr>
        <w:t>friendship; to all who hunger and thirst for something real and lasting; and to all who come here, this church opens wide her doors</w:t>
      </w:r>
      <w:r w:rsidR="009802D9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M</w:t>
      </w:r>
      <w:r>
        <w:rPr>
          <w:rFonts w:ascii="Times New Roman" w:hAnsi="Times New Roman"/>
          <w:b/>
          <w:bCs/>
          <w:sz w:val="26"/>
          <w:szCs w:val="26"/>
        </w:rPr>
        <w:t>usic:</w:t>
      </w:r>
      <w:r w:rsidR="009802D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#3</w:t>
      </w:r>
      <w:r w:rsidR="009802D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“ </w:t>
      </w:r>
      <w:r>
        <w:rPr>
          <w:rFonts w:ascii="Times New Roman" w:hAnsi="Times New Roman"/>
          <w:b/>
          <w:bCs/>
          <w:sz w:val="26"/>
          <w:szCs w:val="26"/>
        </w:rPr>
        <w:t>Holy, Holy Holy! Lord God Almighty!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>
        <w:rPr>
          <w:rFonts w:ascii="Times New Roman" w:hAnsi="Times New Roman"/>
          <w:i/>
          <w:iCs/>
          <w:sz w:val="26"/>
          <w:szCs w:val="26"/>
        </w:rPr>
        <w:t xml:space="preserve"> (from Revelation 15:3-4, NIV)</w:t>
      </w:r>
      <w:r w:rsidR="009802D9"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="009802D9" w:rsidRPr="009802D9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Great and marvelous are your deeds, Lord God Almighty! Just and true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are your ways, King of the ages!  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People:  You</w:t>
      </w:r>
      <w:r>
        <w:rPr>
          <w:rFonts w:ascii="Times New Roman" w:hAnsi="Times New Roman"/>
          <w:b/>
          <w:bCs/>
          <w:sz w:val="26"/>
          <w:szCs w:val="26"/>
        </w:rPr>
        <w:t xml:space="preserve"> alone are holy. We worship you!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9802D9"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 w:rsidR="009802D9" w:rsidRPr="009802D9">
        <w:rPr>
          <w:rFonts w:ascii="Times New Roman" w:hAnsi="Times New Roman"/>
          <w:bCs/>
          <w:i/>
          <w:sz w:val="26"/>
          <w:szCs w:val="26"/>
          <w:u w:val="single"/>
        </w:rPr>
        <w:t>Pastor Dustin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LEADER:  Lord, you are a God who keeps promises. In our prayers and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songs we say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that we want to be Christians,</w:t>
      </w:r>
      <w:r w:rsidR="009802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but then we forget our promises.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PEOPLE: Lord, forgive us our sins.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Our ac</w:t>
      </w:r>
      <w:r>
        <w:rPr>
          <w:rFonts w:ascii="Times New Roman" w:hAnsi="Times New Roman"/>
          <w:sz w:val="26"/>
          <w:szCs w:val="26"/>
        </w:rPr>
        <w:t xml:space="preserve">tions do not match up with our words. We say mean things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to other people,</w:t>
      </w:r>
      <w:r w:rsidR="009802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 hurt their feelings,</w:t>
      </w:r>
      <w:r w:rsidR="009802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we think of ourselves first, </w:t>
      </w:r>
      <w:r>
        <w:rPr>
          <w:rFonts w:ascii="Times New Roman" w:hAnsi="Times New Roman"/>
          <w:sz w:val="26"/>
          <w:szCs w:val="26"/>
        </w:rPr>
        <w:t>and</w:t>
      </w:r>
      <w:r w:rsidR="009802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worst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of all, we ignore you.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PEOPLE: Lord, forgive us our sins.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LEADER:  Lord, forgive us and hear our prayers</w:t>
      </w:r>
      <w:r>
        <w:rPr>
          <w:rFonts w:ascii="Times New Roman" w:hAnsi="Times New Roman"/>
          <w:sz w:val="26"/>
          <w:szCs w:val="26"/>
          <w:lang w:val="sv-SE"/>
        </w:rPr>
        <w:t xml:space="preserve"> for Jesus</w:t>
      </w:r>
      <w:r>
        <w:rPr>
          <w:rFonts w:ascii="Times New Roman" w:hAnsi="Times New Roman"/>
          <w:sz w:val="26"/>
          <w:szCs w:val="26"/>
        </w:rPr>
        <w:t xml:space="preserve">’ </w:t>
      </w:r>
      <w:r>
        <w:rPr>
          <w:rFonts w:ascii="Times New Roman" w:hAnsi="Times New Roman"/>
          <w:sz w:val="26"/>
          <w:szCs w:val="26"/>
        </w:rPr>
        <w:t xml:space="preserve">sake. 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(A time for quiet prayer and musical meditation)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>
        <w:rPr>
          <w:rFonts w:ascii="Times New Roman" w:hAnsi="Times New Roman"/>
          <w:sz w:val="26"/>
          <w:szCs w:val="26"/>
        </w:rPr>
        <w:t xml:space="preserve">  (based on 2 Corinthians 4:6, NIV)</w:t>
      </w:r>
    </w:p>
    <w:p w:rsidR="00896706" w:rsidRPr="009802D9" w:rsidRDefault="009802D9">
      <w:pPr>
        <w:pStyle w:val="Body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9802D9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Bill Sandhoff, Liturgist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>: May almighty God,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who caused light to shine out of darkness,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shine in our hearts, cleansing us from </w:t>
      </w:r>
      <w:r>
        <w:rPr>
          <w:rFonts w:ascii="Times New Roman" w:hAnsi="Times New Roman"/>
          <w:sz w:val="26"/>
          <w:szCs w:val="26"/>
        </w:rPr>
        <w:t>all our sins,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restoring us to the light of the knowledge of God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s glory, 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in the love of Jesus Christ, our Savior. Amen.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Music:</w:t>
      </w:r>
      <w:r>
        <w:rPr>
          <w:rFonts w:ascii="Times New Roman" w:hAnsi="Times New Roman"/>
          <w:b/>
          <w:bCs/>
          <w:sz w:val="26"/>
          <w:szCs w:val="26"/>
        </w:rPr>
        <w:t xml:space="preserve">#750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 xml:space="preserve">Peace Like A River 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9802D9" w:rsidRDefault="009802D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Teaching Moment:  </w:t>
      </w:r>
      <w:r>
        <w:rPr>
          <w:rFonts w:ascii="Times New Roman" w:hAnsi="Times New Roman"/>
          <w:sz w:val="26"/>
          <w:szCs w:val="26"/>
        </w:rPr>
        <w:t xml:space="preserve"> “</w:t>
      </w:r>
      <w:r>
        <w:rPr>
          <w:rFonts w:ascii="Times New Roman" w:hAnsi="Times New Roman"/>
          <w:sz w:val="26"/>
          <w:szCs w:val="26"/>
        </w:rPr>
        <w:t>Expositions from Sermon on the Mount</w:t>
      </w:r>
      <w:r>
        <w:rPr>
          <w:rFonts w:ascii="Times New Roman" w:hAnsi="Times New Roman"/>
          <w:sz w:val="26"/>
          <w:szCs w:val="26"/>
        </w:rPr>
        <w:t>”</w:t>
      </w:r>
    </w:p>
    <w:p w:rsidR="00896706" w:rsidRDefault="00DF45B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:rsidR="00896706" w:rsidRDefault="00896706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896706" w:rsidRDefault="00DF45B5" w:rsidP="009802D9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896706" w:rsidRDefault="0089670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96706" w:rsidRDefault="00DF45B5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9802D9" w:rsidRDefault="009802D9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896706" w:rsidRDefault="00DF45B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 xml:space="preserve">s Supper will be available in cups as you enter the church.  </w:t>
      </w:r>
      <w:r>
        <w:rPr>
          <w:rFonts w:ascii="Times New Roman" w:hAnsi="Times New Roman"/>
          <w:i/>
          <w:iCs/>
          <w:sz w:val="26"/>
          <w:szCs w:val="26"/>
        </w:rPr>
        <w:t>Please hold the bread 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9802D9"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 xml:space="preserve"> #772 </w:t>
      </w:r>
      <w:r w:rsidR="009802D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When We All Get to Heaven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-Opportunities to Serve this church: Sound booth,</w:t>
      </w:r>
      <w:r>
        <w:rPr>
          <w:rFonts w:ascii="Times New Roman" w:hAnsi="Times New Roman"/>
          <w:i/>
          <w:iCs/>
          <w:sz w:val="26"/>
          <w:szCs w:val="26"/>
        </w:rPr>
        <w:t xml:space="preserve"> projector and screen, children ministry</w:t>
      </w:r>
    </w:p>
    <w:p w:rsidR="00896706" w:rsidRDefault="00DF45B5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</w:p>
    <w:p w:rsidR="00896706" w:rsidRDefault="0089670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6706" w:rsidRDefault="00DF45B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p w:rsidR="00896706" w:rsidRDefault="00896706">
      <w:pPr>
        <w:pStyle w:val="Body"/>
        <w:rPr>
          <w:rFonts w:hint="eastAsia"/>
        </w:rPr>
      </w:pPr>
    </w:p>
    <w:sectPr w:rsidR="00896706" w:rsidSect="0089670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B5" w:rsidRDefault="00DF45B5" w:rsidP="00896706">
      <w:r>
        <w:separator/>
      </w:r>
    </w:p>
  </w:endnote>
  <w:endnote w:type="continuationSeparator" w:id="1">
    <w:p w:rsidR="00DF45B5" w:rsidRDefault="00DF45B5" w:rsidP="0089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06" w:rsidRDefault="008967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B5" w:rsidRDefault="00DF45B5" w:rsidP="00896706">
      <w:r>
        <w:separator/>
      </w:r>
    </w:p>
  </w:footnote>
  <w:footnote w:type="continuationSeparator" w:id="1">
    <w:p w:rsidR="00DF45B5" w:rsidRDefault="00DF45B5" w:rsidP="0089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06" w:rsidRDefault="008967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706"/>
    <w:rsid w:val="00896706"/>
    <w:rsid w:val="009802D9"/>
    <w:rsid w:val="00D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6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706"/>
    <w:rPr>
      <w:u w:val="single"/>
    </w:rPr>
  </w:style>
  <w:style w:type="paragraph" w:customStyle="1" w:styleId="Body">
    <w:name w:val="Body"/>
    <w:rsid w:val="00896706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>HP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2024-10-03T16:14:00Z</dcterms:created>
  <dcterms:modified xsi:type="dcterms:W3CDTF">2024-10-03T16:14:00Z</dcterms:modified>
</cp:coreProperties>
</file>