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75" w:rsidRDefault="00756B96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:rsidR="00273E75" w:rsidRDefault="00FA09A4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December 29th</w:t>
      </w:r>
      <w:r w:rsidR="00756B96">
        <w:rPr>
          <w:rFonts w:ascii="Times New Roman" w:hAnsi="Times New Roman"/>
          <w:b/>
          <w:bCs/>
          <w:sz w:val="26"/>
          <w:szCs w:val="26"/>
        </w:rPr>
        <w:t xml:space="preserve">, 2023 </w:t>
      </w:r>
    </w:p>
    <w:p w:rsidR="00273E75" w:rsidRDefault="00273E7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273E75" w:rsidRDefault="00756B96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273E75" w:rsidRDefault="00756B96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</w:p>
    <w:p w:rsidR="00273E75" w:rsidRDefault="00756B96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strangers and want friendship</w:t>
      </w:r>
      <w:r>
        <w:rPr>
          <w:rFonts w:ascii="Times New Roman" w:hAnsi="Times New Roman"/>
          <w:i/>
          <w:iCs/>
          <w:sz w:val="26"/>
          <w:szCs w:val="26"/>
        </w:rPr>
        <w:t>; to all who hunger and thirst for something real and lasting; and to all who come here, this church opens wide her doors</w:t>
      </w:r>
    </w:p>
    <w:p w:rsidR="00273E75" w:rsidRDefault="00756B96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273E75" w:rsidRDefault="00273E7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273E75" w:rsidRDefault="00756B9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Opening Music: 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G</w:t>
      </w:r>
      <w:r>
        <w:rPr>
          <w:rFonts w:ascii="Times New Roman" w:hAnsi="Times New Roman"/>
          <w:b/>
          <w:bCs/>
          <w:sz w:val="26"/>
          <w:szCs w:val="26"/>
        </w:rPr>
        <w:t>od Rest Ye Merry/ We Three Kings</w:t>
      </w:r>
      <w:r>
        <w:rPr>
          <w:rFonts w:ascii="Times New Roman" w:hAnsi="Times New Roman"/>
          <w:b/>
          <w:bCs/>
          <w:sz w:val="26"/>
          <w:szCs w:val="26"/>
        </w:rPr>
        <w:t xml:space="preserve">” </w:t>
      </w:r>
      <w:r>
        <w:rPr>
          <w:rFonts w:ascii="Times New Roman" w:hAnsi="Times New Roman"/>
          <w:b/>
          <w:bCs/>
          <w:sz w:val="26"/>
          <w:szCs w:val="26"/>
        </w:rPr>
        <w:t>medley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“</w:t>
      </w:r>
      <w:r>
        <w:rPr>
          <w:rFonts w:ascii="Times New Roman" w:hAnsi="Times New Roman"/>
          <w:b/>
          <w:bCs/>
          <w:sz w:val="26"/>
          <w:szCs w:val="26"/>
        </w:rPr>
        <w:t>Go Tell It on the Mountain</w:t>
      </w:r>
      <w:r>
        <w:rPr>
          <w:rFonts w:ascii="Times New Roman" w:hAnsi="Times New Roman"/>
          <w:b/>
          <w:bCs/>
          <w:sz w:val="26"/>
          <w:szCs w:val="26"/>
        </w:rPr>
        <w:t xml:space="preserve">” 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Welcome and Greeting</w:t>
      </w:r>
      <w:r>
        <w:rPr>
          <w:rFonts w:ascii="Times New Roman" w:hAnsi="Times New Roman"/>
          <w:sz w:val="26"/>
          <w:szCs w:val="26"/>
        </w:rPr>
        <w:t>*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Call to Worship</w:t>
      </w:r>
      <w:r>
        <w:rPr>
          <w:rFonts w:ascii="Times New Roman" w:hAnsi="Times New Roman"/>
          <w:i/>
          <w:iCs/>
          <w:sz w:val="26"/>
          <w:szCs w:val="26"/>
        </w:rPr>
        <w:t xml:space="preserve"> (Luke 2.10-14) </w:t>
      </w:r>
      <w:r w:rsidR="00FA09A4">
        <w:rPr>
          <w:rFonts w:ascii="Times New Roman" w:hAnsi="Times New Roman"/>
          <w:i/>
          <w:iCs/>
          <w:sz w:val="26"/>
          <w:szCs w:val="26"/>
        </w:rPr>
        <w:t xml:space="preserve">               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FA09A4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FA09A4" w:rsidRPr="00FA09A4">
        <w:rPr>
          <w:rFonts w:ascii="Times New Roman" w:hAnsi="Times New Roman"/>
          <w:i/>
          <w:iCs/>
          <w:sz w:val="26"/>
          <w:szCs w:val="26"/>
          <w:u w:val="single"/>
        </w:rPr>
        <w:t>Elder Roy Palk, Liturgist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da-DK"/>
        </w:rPr>
        <w:t>Minister:</w:t>
      </w:r>
      <w:r>
        <w:rPr>
          <w:rFonts w:ascii="Times New Roman" w:hAnsi="Times New Roman"/>
          <w:sz w:val="26"/>
          <w:szCs w:val="26"/>
        </w:rPr>
        <w:t xml:space="preserve"> And the angel said to them, </w:t>
      </w:r>
      <w:r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</w:rPr>
        <w:t>Fear not, for behold, I bring you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good news of great joy that will be for all the </w:t>
      </w:r>
      <w:r>
        <w:rPr>
          <w:rFonts w:ascii="Times New Roman" w:eastAsia="Times New Roman" w:hAnsi="Times New Roman" w:cs="Times New Roman"/>
          <w:sz w:val="26"/>
          <w:szCs w:val="26"/>
        </w:rPr>
        <w:t>people.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People: For unto you is born this day in the c</w:t>
      </w:r>
      <w:r w:rsidR="00FA09A4">
        <w:rPr>
          <w:rFonts w:ascii="Times New Roman" w:hAnsi="Times New Roman"/>
          <w:b/>
          <w:bCs/>
          <w:sz w:val="26"/>
          <w:szCs w:val="26"/>
        </w:rPr>
        <w:t xml:space="preserve">ity of David a Savior, who is </w:t>
      </w:r>
      <w:r>
        <w:rPr>
          <w:rFonts w:ascii="Times New Roman" w:hAnsi="Times New Roman"/>
          <w:b/>
          <w:bCs/>
          <w:sz w:val="26"/>
          <w:szCs w:val="26"/>
        </w:rPr>
        <w:t>Christ the Lord.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da-DK"/>
        </w:rPr>
        <w:t>Minister:</w:t>
      </w:r>
      <w:r>
        <w:rPr>
          <w:rFonts w:ascii="Times New Roman" w:hAnsi="Times New Roman"/>
          <w:sz w:val="26"/>
          <w:szCs w:val="26"/>
        </w:rPr>
        <w:t xml:space="preserve"> And this will be a sign for you: you</w:t>
      </w:r>
      <w:r w:rsidR="00FA09A4">
        <w:rPr>
          <w:rFonts w:ascii="Times New Roman" w:hAnsi="Times New Roman"/>
          <w:sz w:val="26"/>
          <w:szCs w:val="26"/>
        </w:rPr>
        <w:t xml:space="preserve"> will find a baby wrapped in </w:t>
      </w:r>
      <w:r>
        <w:rPr>
          <w:rFonts w:ascii="Times New Roman" w:hAnsi="Times New Roman"/>
          <w:sz w:val="26"/>
          <w:szCs w:val="26"/>
        </w:rPr>
        <w:t>swaddling cloth</w:t>
      </w:r>
      <w:r w:rsidR="008F46C3">
        <w:rPr>
          <w:rFonts w:ascii="Times New Roman" w:hAnsi="Times New Roman"/>
          <w:sz w:val="26"/>
          <w:szCs w:val="26"/>
        </w:rPr>
        <w:t>e</w:t>
      </w:r>
      <w:r>
        <w:rPr>
          <w:rFonts w:ascii="Times New Roman" w:hAnsi="Times New Roman"/>
          <w:sz w:val="26"/>
          <w:szCs w:val="26"/>
        </w:rPr>
        <w:t>s and lying in a manger.</w:t>
      </w:r>
      <w:r>
        <w:rPr>
          <w:rFonts w:ascii="Times New Roman" w:hAnsi="Times New Roman"/>
          <w:sz w:val="26"/>
          <w:szCs w:val="26"/>
        </w:rPr>
        <w:t>”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People:</w:t>
      </w:r>
      <w:r w:rsidR="00FA09A4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And suddenly there was</w:t>
      </w:r>
      <w:r>
        <w:rPr>
          <w:rFonts w:ascii="Times New Roman" w:hAnsi="Times New Roman"/>
          <w:b/>
          <w:bCs/>
          <w:sz w:val="26"/>
          <w:szCs w:val="26"/>
        </w:rPr>
        <w:t xml:space="preserve"> with the angel a multitude of the heavenly </w:t>
      </w:r>
      <w:r>
        <w:rPr>
          <w:rFonts w:ascii="Times New Roman" w:hAnsi="Times New Roman"/>
          <w:b/>
          <w:bCs/>
          <w:sz w:val="26"/>
          <w:szCs w:val="26"/>
        </w:rPr>
        <w:t xml:space="preserve">host praising God and saying,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 xml:space="preserve">Glory to God in the highest, and on earth </w:t>
      </w:r>
      <w:r>
        <w:rPr>
          <w:rFonts w:ascii="Times New Roman" w:hAnsi="Times New Roman"/>
          <w:b/>
          <w:bCs/>
          <w:sz w:val="26"/>
          <w:szCs w:val="26"/>
        </w:rPr>
        <w:t>peace among those with whom He</w:t>
      </w:r>
      <w:r w:rsidR="00FA09A4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is pleased!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273E75" w:rsidRDefault="00273E7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Prayer of Confession</w:t>
      </w:r>
      <w:r w:rsidR="00FA09A4">
        <w:rPr>
          <w:rFonts w:ascii="Times New Roman" w:hAnsi="Times New Roman"/>
          <w:b/>
          <w:bCs/>
          <w:sz w:val="26"/>
          <w:szCs w:val="26"/>
        </w:rPr>
        <w:t xml:space="preserve">            </w:t>
      </w:r>
      <w:r w:rsidR="00FA09A4" w:rsidRPr="00FA09A4">
        <w:rPr>
          <w:rFonts w:ascii="Times New Roman" w:hAnsi="Times New Roman"/>
          <w:b/>
          <w:bCs/>
          <w:i/>
          <w:sz w:val="26"/>
          <w:szCs w:val="26"/>
          <w:u w:val="single"/>
        </w:rPr>
        <w:t>Pastor Dustin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  <w:lang w:val="de-DE"/>
        </w:rPr>
        <w:t xml:space="preserve">All: 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Our God and Father,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when we behold Your Son Jesus,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we </w:t>
      </w:r>
      <w:r>
        <w:rPr>
          <w:rFonts w:ascii="Times New Roman" w:hAnsi="Times New Roman"/>
          <w:b/>
          <w:bCs/>
          <w:sz w:val="26"/>
          <w:szCs w:val="26"/>
        </w:rPr>
        <w:t>see Your great love for us,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for You sent Your one and only Son into the world to die for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sinners like us,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so that whoever believes in Him would have eternal life. 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Yet, our Father, </w:t>
      </w:r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our </w:t>
      </w:r>
      <w:r>
        <w:rPr>
          <w:rFonts w:ascii="Times New Roman" w:hAnsi="Times New Roman"/>
          <w:b/>
          <w:bCs/>
          <w:sz w:val="26"/>
          <w:szCs w:val="26"/>
        </w:rPr>
        <w:t>hunger for things of little or no importance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fills our lives with </w:t>
      </w:r>
      <w:r>
        <w:rPr>
          <w:rFonts w:ascii="Times New Roman" w:hAnsi="Times New Roman"/>
          <w:b/>
          <w:bCs/>
          <w:sz w:val="26"/>
          <w:szCs w:val="26"/>
        </w:rPr>
        <w:t>longings that You never intended us to have.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Our love and devotion to our possessions and our pleasures reveal again our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true need for Jesus.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Lord, in this Christmas season would You please give us Christ: 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fill our hearts with desire to know Him,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t</w:t>
      </w:r>
      <w:r>
        <w:rPr>
          <w:rFonts w:ascii="Times New Roman" w:hAnsi="Times New Roman"/>
          <w:b/>
          <w:bCs/>
          <w:sz w:val="26"/>
          <w:szCs w:val="26"/>
        </w:rPr>
        <w:t xml:space="preserve">o love Him, 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to serve and follow Him;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fill our mouths with words to honor Him and proclaim Him; 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ab/>
      </w:r>
      <w:r>
        <w:rPr>
          <w:rFonts w:ascii="Times New Roman" w:hAnsi="Times New Roman"/>
          <w:b/>
          <w:bCs/>
          <w:sz w:val="26"/>
          <w:szCs w:val="26"/>
        </w:rPr>
        <w:t>give us His presence to guide us in wisdom,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to give peace to our troubled souls,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to guard and protect our ways;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grant us His grace and favor to forgive o</w:t>
      </w:r>
      <w:r>
        <w:rPr>
          <w:rFonts w:ascii="Times New Roman" w:hAnsi="Times New Roman"/>
          <w:b/>
          <w:bCs/>
          <w:sz w:val="26"/>
          <w:szCs w:val="26"/>
        </w:rPr>
        <w:t xml:space="preserve">ur sins, and to bring us to glory.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Lord, hear our prayers.</w:t>
      </w:r>
      <w:r>
        <w:rPr>
          <w:rFonts w:ascii="Times New Roman" w:hAnsi="Times New Roman"/>
          <w:i/>
          <w:iCs/>
          <w:sz w:val="26"/>
          <w:szCs w:val="26"/>
        </w:rPr>
        <w:t>(A time for private confession and thanksgiving)</w:t>
      </w:r>
    </w:p>
    <w:p w:rsidR="00273E75" w:rsidRDefault="00273E7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273E75" w:rsidRDefault="00756B96">
      <w:pPr>
        <w:pStyle w:val="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Words of Assurance and Pardon of the Gospel</w:t>
      </w:r>
      <w:r w:rsidR="00FA09A4"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C75636" w:rsidRPr="00C75636">
        <w:rPr>
          <w:rFonts w:ascii="Times New Roman" w:hAnsi="Times New Roman"/>
          <w:bCs/>
          <w:i/>
          <w:sz w:val="26"/>
          <w:szCs w:val="26"/>
          <w:u w:val="single"/>
        </w:rPr>
        <w:t>Jeanie Smith, Liturgist</w:t>
      </w:r>
    </w:p>
    <w:p w:rsidR="00FA09A4" w:rsidRDefault="00FA09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273E75" w:rsidRDefault="00756B9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Liturgist: </w:t>
      </w:r>
      <w:r>
        <w:rPr>
          <w:rFonts w:ascii="Times New Roman" w:hAnsi="Times New Roman"/>
          <w:sz w:val="26"/>
          <w:szCs w:val="26"/>
        </w:rPr>
        <w:t>But God, being rich in mercy, because of the great love with which He</w:t>
      </w:r>
      <w:r w:rsidR="00FA09A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loved us, even </w:t>
      </w:r>
      <w:r>
        <w:rPr>
          <w:rFonts w:ascii="Times New Roman" w:hAnsi="Times New Roman"/>
          <w:sz w:val="26"/>
          <w:szCs w:val="26"/>
        </w:rPr>
        <w:t>when we were dead in our trespasses, made us alive together with</w:t>
      </w:r>
      <w:r w:rsidR="00FA09A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da-DK"/>
        </w:rPr>
        <w:t>Christ</w:t>
      </w:r>
      <w:r>
        <w:rPr>
          <w:rFonts w:ascii="Times New Roman" w:hAnsi="Times New Roman"/>
          <w:sz w:val="26"/>
          <w:szCs w:val="26"/>
        </w:rPr>
        <w:t>—</w:t>
      </w:r>
      <w:r>
        <w:rPr>
          <w:rFonts w:ascii="Times New Roman" w:hAnsi="Times New Roman"/>
          <w:sz w:val="26"/>
          <w:szCs w:val="26"/>
        </w:rPr>
        <w:t>by grace you have been saved!</w:t>
      </w:r>
      <w:r>
        <w:rPr>
          <w:rFonts w:ascii="Times New Roman" w:hAnsi="Times New Roman"/>
          <w:sz w:val="26"/>
          <w:szCs w:val="26"/>
        </w:rPr>
        <w:tab/>
        <w:t>(</w:t>
      </w:r>
      <w:r>
        <w:rPr>
          <w:rFonts w:ascii="Times New Roman" w:hAnsi="Times New Roman"/>
          <w:i/>
          <w:iCs/>
          <w:sz w:val="26"/>
          <w:szCs w:val="26"/>
        </w:rPr>
        <w:t>Ephesians 2.4-5</w:t>
      </w:r>
      <w:r>
        <w:rPr>
          <w:rFonts w:ascii="Times New Roman" w:hAnsi="Times New Roman"/>
          <w:sz w:val="26"/>
          <w:szCs w:val="26"/>
        </w:rPr>
        <w:t>)</w:t>
      </w:r>
    </w:p>
    <w:p w:rsidR="00273E75" w:rsidRDefault="00273E7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FA09A4" w:rsidRDefault="00FA09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Worship Through Music:</w:t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#270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Joy to the World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”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(Verses 1,4)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  <w:t>#196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O Come, Let Us Adore Him) (verses 1,4)</w:t>
      </w:r>
    </w:p>
    <w:p w:rsidR="00273E75" w:rsidRDefault="00273E7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273E75" w:rsidRDefault="00756B9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Teaching Moment  </w:t>
      </w:r>
    </w:p>
    <w:p w:rsidR="00273E75" w:rsidRDefault="00273E75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Pastoral Prayer and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Prayer </w:t>
      </w:r>
    </w:p>
    <w:p w:rsidR="00273E75" w:rsidRDefault="00756B96" w:rsidP="00FA09A4">
      <w:pPr>
        <w:pStyle w:val="Body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Our Father, who art in heaven, hallowed be Thy name; Thy kingdom come; </w:t>
      </w:r>
      <w:r w:rsidR="00FA09A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hy will be done, on earth as it is in heaven. Give us this day our daily bread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and forgive us our debts as we forgive our debtors. And lead us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not into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temptation; but deliver us from evil; for Thine is the kingdom, and the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power and the glory forever. Amen.</w:t>
      </w:r>
    </w:p>
    <w:p w:rsidR="00273E75" w:rsidRDefault="00273E75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73E75" w:rsidRDefault="00273E7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Call for Offering 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Offering Song 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Doxology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Offering Prayer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Closing Song</w:t>
      </w:r>
      <w:r w:rsidR="008F46C3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  Hymn 251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It Came Upon a Midnight Clear</w:t>
      </w:r>
      <w:r>
        <w:rPr>
          <w:rFonts w:ascii="Times New Roman" w:hAnsi="Times New Roman"/>
          <w:b/>
          <w:bCs/>
          <w:sz w:val="26"/>
          <w:szCs w:val="26"/>
        </w:rPr>
        <w:t xml:space="preserve">” </w:t>
      </w:r>
      <w:r>
        <w:rPr>
          <w:rFonts w:ascii="Times New Roman" w:hAnsi="Times New Roman"/>
          <w:b/>
          <w:bCs/>
          <w:sz w:val="26"/>
          <w:szCs w:val="26"/>
        </w:rPr>
        <w:t>(verse 1)</w:t>
      </w:r>
    </w:p>
    <w:p w:rsidR="00273E75" w:rsidRDefault="00756B9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Announcements </w:t>
      </w:r>
    </w:p>
    <w:p w:rsidR="00273E75" w:rsidRDefault="00756B96">
      <w:pPr>
        <w:pStyle w:val="Body"/>
      </w:pPr>
      <w:r>
        <w:rPr>
          <w:rFonts w:ascii="Times New Roman" w:hAnsi="Times New Roman"/>
          <w:b/>
          <w:bCs/>
          <w:sz w:val="26"/>
          <w:szCs w:val="26"/>
        </w:rPr>
        <w:t>Benediction</w:t>
      </w:r>
    </w:p>
    <w:sectPr w:rsidR="00273E75" w:rsidSect="00273E75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B96" w:rsidRDefault="00756B96" w:rsidP="00273E75">
      <w:r>
        <w:separator/>
      </w:r>
    </w:p>
  </w:endnote>
  <w:endnote w:type="continuationSeparator" w:id="1">
    <w:p w:rsidR="00756B96" w:rsidRDefault="00756B96" w:rsidP="00273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75" w:rsidRDefault="00273E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B96" w:rsidRDefault="00756B96" w:rsidP="00273E75">
      <w:r>
        <w:separator/>
      </w:r>
    </w:p>
  </w:footnote>
  <w:footnote w:type="continuationSeparator" w:id="1">
    <w:p w:rsidR="00756B96" w:rsidRDefault="00756B96" w:rsidP="00273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75" w:rsidRDefault="00273E7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3E75"/>
    <w:rsid w:val="00273E75"/>
    <w:rsid w:val="00756B96"/>
    <w:rsid w:val="008F46C3"/>
    <w:rsid w:val="00C75636"/>
    <w:rsid w:val="00FA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3E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3E75"/>
    <w:rPr>
      <w:u w:val="single"/>
    </w:rPr>
  </w:style>
  <w:style w:type="paragraph" w:customStyle="1" w:styleId="Body">
    <w:name w:val="Body"/>
    <w:rsid w:val="00273E75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2024-12-26T17:08:00Z</dcterms:created>
  <dcterms:modified xsi:type="dcterms:W3CDTF">2024-12-26T17:08:00Z</dcterms:modified>
</cp:coreProperties>
</file>