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00" w:rsidRDefault="00F94C5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Order of Worship</w:t>
      </w:r>
    </w:p>
    <w:p w:rsidR="00D91A00" w:rsidRDefault="00F94C5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February 23</w:t>
      </w:r>
      <w:r>
        <w:rPr>
          <w:rFonts w:ascii="Times New Roman" w:hAnsi="Times New Roman"/>
          <w:b/>
          <w:bCs/>
          <w:sz w:val="26"/>
          <w:szCs w:val="26"/>
        </w:rPr>
        <w:t>, 20</w:t>
      </w:r>
      <w:r>
        <w:rPr>
          <w:rFonts w:ascii="Times New Roman" w:hAnsi="Times New Roman"/>
          <w:b/>
          <w:bCs/>
          <w:sz w:val="26"/>
          <w:szCs w:val="26"/>
        </w:rPr>
        <w:t xml:space="preserve">25 </w:t>
      </w:r>
    </w:p>
    <w:p w:rsidR="00D91A00" w:rsidRDefault="00D91A0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D91A00" w:rsidRDefault="00F94C55" w:rsidP="00D56F7B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are spiritually weary and seek rest; to all who are sad and long for comfort;</w:t>
      </w:r>
    </w:p>
    <w:p w:rsidR="00D91A00" w:rsidRDefault="00F94C55" w:rsidP="00D56F7B">
      <w:pPr>
        <w:pStyle w:val="Body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to all who struggle and desire victory; to all who sin and need a Savior;</w:t>
      </w:r>
      <w:r w:rsidR="00D56F7B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to all who are strangers and want friendship</w:t>
      </w:r>
      <w:r>
        <w:rPr>
          <w:rFonts w:ascii="Times New Roman" w:hAnsi="Times New Roman"/>
          <w:i/>
          <w:iCs/>
          <w:sz w:val="26"/>
          <w:szCs w:val="26"/>
        </w:rPr>
        <w:t>; to all who hunger and thirst for something real and lasting; and to all who come here, this church opens wide her doors</w:t>
      </w:r>
      <w:r w:rsidR="00D56F7B"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and offers welcome to you in the name of the Lord Jesus Christ.</w:t>
      </w:r>
    </w:p>
    <w:p w:rsidR="00D91A00" w:rsidRDefault="00D91A0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D91A00" w:rsidRDefault="00F94C5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Prelude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i/>
          <w:iCs/>
          <w:sz w:val="26"/>
          <w:szCs w:val="26"/>
        </w:rPr>
        <w:t>Please silence cell phones at this time</w:t>
      </w:r>
      <w:r>
        <w:rPr>
          <w:rFonts w:ascii="Times New Roman" w:hAnsi="Times New Roman"/>
          <w:sz w:val="26"/>
          <w:szCs w:val="26"/>
        </w:rPr>
        <w:t>)</w:t>
      </w:r>
    </w:p>
    <w:p w:rsidR="00D91A00" w:rsidRDefault="00F94C5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Opening Song</w:t>
      </w:r>
      <w:r>
        <w:rPr>
          <w:rFonts w:ascii="Times New Roman" w:hAnsi="Times New Roman"/>
          <w:sz w:val="26"/>
          <w:szCs w:val="26"/>
        </w:rPr>
        <w:t>* (</w:t>
      </w:r>
      <w:r>
        <w:rPr>
          <w:rFonts w:ascii="Times New Roman" w:hAnsi="Times New Roman"/>
          <w:i/>
          <w:iCs/>
          <w:sz w:val="26"/>
          <w:szCs w:val="26"/>
        </w:rPr>
        <w:t>plea</w:t>
      </w:r>
      <w:r>
        <w:rPr>
          <w:rFonts w:ascii="Times New Roman" w:hAnsi="Times New Roman"/>
          <w:i/>
          <w:iCs/>
          <w:sz w:val="26"/>
          <w:szCs w:val="26"/>
        </w:rPr>
        <w:t>se stand if you are able</w:t>
      </w:r>
      <w:r>
        <w:rPr>
          <w:rFonts w:ascii="Times New Roman" w:hAnsi="Times New Roman"/>
          <w:sz w:val="26"/>
          <w:szCs w:val="26"/>
        </w:rPr>
        <w:t xml:space="preserve">)  </w:t>
      </w:r>
      <w:r>
        <w:rPr>
          <w:rFonts w:ascii="Times New Roman" w:hAnsi="Times New Roman"/>
          <w:b/>
          <w:bCs/>
          <w:sz w:val="26"/>
          <w:szCs w:val="26"/>
        </w:rPr>
        <w:t xml:space="preserve"> #506</w:t>
      </w:r>
      <w:r>
        <w:rPr>
          <w:rFonts w:ascii="Times New Roman" w:hAnsi="Times New Roman"/>
          <w:sz w:val="26"/>
          <w:szCs w:val="26"/>
        </w:rPr>
        <w:t xml:space="preserve"> </w:t>
      </w:r>
      <w:r w:rsidR="00D56F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>d Rather Have Jesus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D91A00" w:rsidRDefault="00F94C5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Welcome and Greeting</w:t>
      </w:r>
      <w:r>
        <w:rPr>
          <w:rFonts w:ascii="Times New Roman" w:hAnsi="Times New Roman"/>
          <w:sz w:val="26"/>
          <w:szCs w:val="26"/>
        </w:rPr>
        <w:t>*</w:t>
      </w:r>
    </w:p>
    <w:p w:rsidR="00D91A00" w:rsidRDefault="00D91A0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D91A00" w:rsidRPr="00D56F7B" w:rsidRDefault="00F94C55">
      <w:pPr>
        <w:pStyle w:val="Body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Call to Worship</w:t>
      </w:r>
      <w:r w:rsidR="00D56F7B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Psalm 150:1-2, 6</w:t>
      </w:r>
      <w:r>
        <w:rPr>
          <w:rFonts w:ascii="Times New Roman" w:hAnsi="Times New Roman"/>
          <w:i/>
          <w:iCs/>
          <w:sz w:val="26"/>
          <w:szCs w:val="26"/>
        </w:rPr>
        <w:t>)</w:t>
      </w:r>
      <w:r w:rsidR="00D56F7B">
        <w:rPr>
          <w:rFonts w:ascii="Times New Roman" w:hAnsi="Times New Roman"/>
          <w:i/>
          <w:iCs/>
          <w:sz w:val="26"/>
          <w:szCs w:val="26"/>
        </w:rPr>
        <w:t xml:space="preserve">            </w:t>
      </w:r>
      <w:r w:rsidR="00D56F7B" w:rsidRPr="00D56F7B">
        <w:rPr>
          <w:rFonts w:ascii="Times New Roman" w:hAnsi="Times New Roman"/>
          <w:b/>
          <w:i/>
          <w:iCs/>
          <w:sz w:val="26"/>
          <w:szCs w:val="26"/>
          <w:u w:val="single"/>
        </w:rPr>
        <w:t>Ken Gallo, Liturgist</w:t>
      </w:r>
    </w:p>
    <w:p w:rsidR="00D91A00" w:rsidRDefault="00F94C5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Liturgist</w:t>
      </w:r>
      <w:r>
        <w:rPr>
          <w:rFonts w:ascii="Times New Roman" w:hAnsi="Times New Roman"/>
          <w:sz w:val="26"/>
          <w:szCs w:val="26"/>
        </w:rPr>
        <w:t>: Hallelujah!</w:t>
      </w:r>
      <w:r w:rsidR="00D56F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Praise God in the temple, in the highest heavens!</w:t>
      </w:r>
    </w:p>
    <w:p w:rsidR="00D91A00" w:rsidRDefault="00F94C5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People: Praise God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mighty deeds and noble majesty. All that is </w:t>
      </w:r>
      <w:r>
        <w:rPr>
          <w:rFonts w:ascii="Times New Roman" w:hAnsi="Times New Roman"/>
          <w:b/>
          <w:bCs/>
          <w:sz w:val="26"/>
          <w:szCs w:val="26"/>
        </w:rPr>
        <w:t>alive, praise!</w:t>
      </w:r>
    </w:p>
    <w:p w:rsidR="00D91A00" w:rsidRDefault="00F94C5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Liturgist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Praise the Lord!</w:t>
      </w:r>
    </w:p>
    <w:p w:rsidR="00D91A00" w:rsidRDefault="00F94C5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People: </w:t>
      </w:r>
      <w:r>
        <w:rPr>
          <w:rFonts w:ascii="Times New Roman" w:hAnsi="Times New Roman"/>
          <w:b/>
          <w:bCs/>
          <w:sz w:val="26"/>
          <w:szCs w:val="26"/>
        </w:rPr>
        <w:t>Hallelujah!</w:t>
      </w:r>
    </w:p>
    <w:p w:rsidR="00D91A00" w:rsidRDefault="00D91A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91A00" w:rsidRPr="00D56F7B" w:rsidRDefault="00F94C5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</w:rPr>
        <w:t>Prayer of Confession</w:t>
      </w:r>
      <w:r>
        <w:rPr>
          <w:rFonts w:ascii="Times New Roman" w:hAnsi="Times New Roman"/>
          <w:i/>
          <w:iCs/>
          <w:sz w:val="26"/>
          <w:szCs w:val="26"/>
        </w:rPr>
        <w:t xml:space="preserve"> (based on Romans 8:39)</w:t>
      </w:r>
      <w:r w:rsidR="00D56F7B">
        <w:rPr>
          <w:rFonts w:ascii="Times New Roman" w:hAnsi="Times New Roman"/>
          <w:i/>
          <w:iCs/>
          <w:sz w:val="26"/>
          <w:szCs w:val="26"/>
        </w:rPr>
        <w:t xml:space="preserve">     </w:t>
      </w:r>
      <w:r w:rsidR="00D56F7B" w:rsidRPr="00D56F7B">
        <w:rPr>
          <w:rFonts w:ascii="Times New Roman" w:hAnsi="Times New Roman"/>
          <w:b/>
          <w:i/>
          <w:iCs/>
          <w:sz w:val="26"/>
          <w:szCs w:val="26"/>
          <w:u w:val="single"/>
        </w:rPr>
        <w:t>Pastor Dustin</w:t>
      </w:r>
    </w:p>
    <w:p w:rsidR="00D91A00" w:rsidRDefault="00F94C5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b/>
          <w:bCs/>
          <w:sz w:val="26"/>
          <w:szCs w:val="26"/>
        </w:rPr>
        <w:t>LL:  We know that nothing is able to separate us</w:t>
      </w:r>
      <w:r w:rsidR="00D56F7B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from the love of God in Jesus Christ.</w:t>
      </w:r>
      <w:r w:rsidR="00D56F7B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Let us in freedom confess the wrong we have done.  Lord, hear </w:t>
      </w:r>
      <w:r>
        <w:rPr>
          <w:rFonts w:ascii="Times New Roman" w:hAnsi="Times New Roman"/>
          <w:b/>
          <w:bCs/>
          <w:sz w:val="26"/>
          <w:szCs w:val="26"/>
        </w:rPr>
        <w:t>our prayers.</w:t>
      </w:r>
      <w:r>
        <w:rPr>
          <w:rFonts w:ascii="Times New Roman" w:hAnsi="Times New Roman"/>
          <w:b/>
          <w:bCs/>
          <w:sz w:val="26"/>
          <w:szCs w:val="26"/>
        </w:rPr>
        <w:t xml:space="preserve">  (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A time for private confession and thanksgiving</w:t>
      </w:r>
      <w:r>
        <w:rPr>
          <w:rFonts w:ascii="Times New Roman" w:hAnsi="Times New Roman"/>
          <w:b/>
          <w:bCs/>
          <w:sz w:val="26"/>
          <w:szCs w:val="26"/>
        </w:rPr>
        <w:t>)</w:t>
      </w:r>
    </w:p>
    <w:p w:rsidR="00D91A00" w:rsidRDefault="00D91A0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D91A00" w:rsidRDefault="00F94C5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CHOIR</w:t>
      </w:r>
      <w:r w:rsidR="00D56F7B">
        <w:rPr>
          <w:rFonts w:ascii="Times New Roman" w:hAnsi="Times New Roman"/>
          <w:b/>
          <w:bCs/>
          <w:sz w:val="26"/>
          <w:szCs w:val="26"/>
        </w:rPr>
        <w:t>:  Bells  “Let There Be Peace on Earth”</w:t>
      </w:r>
    </w:p>
    <w:p w:rsidR="00D91A00" w:rsidRDefault="00D91A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91A00" w:rsidRDefault="00F94C5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Words of Assurance and Pardon of the Gospel</w:t>
      </w:r>
      <w:r w:rsidR="00D56F7B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Isaiah 1:18, NRSV</w:t>
      </w:r>
      <w:r>
        <w:rPr>
          <w:rFonts w:ascii="Times New Roman" w:hAnsi="Times New Roman"/>
          <w:i/>
          <w:iCs/>
          <w:sz w:val="26"/>
          <w:szCs w:val="26"/>
        </w:rPr>
        <w:t>)</w:t>
      </w:r>
      <w:r w:rsidR="00D56F7B">
        <w:rPr>
          <w:rFonts w:ascii="Times New Roman" w:hAnsi="Times New Roman"/>
          <w:i/>
          <w:iCs/>
          <w:sz w:val="26"/>
          <w:szCs w:val="26"/>
        </w:rPr>
        <w:t xml:space="preserve">  </w:t>
      </w:r>
      <w:r w:rsidR="00D56F7B" w:rsidRPr="00D56F7B">
        <w:rPr>
          <w:rFonts w:ascii="Times New Roman" w:hAnsi="Times New Roman"/>
          <w:b/>
          <w:i/>
          <w:iCs/>
          <w:sz w:val="24"/>
          <w:szCs w:val="24"/>
          <w:u w:val="single"/>
        </w:rPr>
        <w:t>Bill Luff, Liturgist</w:t>
      </w:r>
    </w:p>
    <w:p w:rsidR="00D91A00" w:rsidRDefault="00F94C5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Liturgist:   </w:t>
      </w:r>
      <w:r>
        <w:rPr>
          <w:rFonts w:ascii="Times New Roman" w:hAnsi="Times New Roman"/>
          <w:sz w:val="26"/>
          <w:szCs w:val="26"/>
        </w:rPr>
        <w:t>Come now, let us argue it out, says the LORD:</w:t>
      </w:r>
    </w:p>
    <w:p w:rsidR="00D91A00" w:rsidRDefault="00F94C5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though your sins are like scarlet, they shall be like snow;</w:t>
      </w:r>
    </w:p>
    <w:p w:rsidR="00D91A00" w:rsidRDefault="00F94C5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though they are red like crimson, they shall become like wool.</w:t>
      </w:r>
    </w:p>
    <w:p w:rsidR="00D91A00" w:rsidRDefault="00D91A0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D91A00" w:rsidRDefault="00F94C55">
      <w:pPr>
        <w:pStyle w:val="Body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Friends, believe the good news of the gospel: in Jesus Christ we are forgiven!</w:t>
      </w:r>
    </w:p>
    <w:p w:rsidR="00D56F7B" w:rsidRDefault="00D56F7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D91A00" w:rsidRDefault="00F94C5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Congregational Response HYMN</w:t>
      </w:r>
      <w:r w:rsidR="00D56F7B"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b/>
          <w:bCs/>
          <w:sz w:val="26"/>
          <w:szCs w:val="26"/>
        </w:rPr>
        <w:t xml:space="preserve">#219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Surely the Presence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D91A00" w:rsidRDefault="00D91A0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D91A00" w:rsidRDefault="00F94C5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Prayer for Illumination: </w:t>
      </w:r>
      <w:r w:rsidR="00D56F7B"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="00D56F7B" w:rsidRPr="00D56F7B">
        <w:rPr>
          <w:rFonts w:ascii="Times New Roman" w:hAnsi="Times New Roman"/>
          <w:b/>
          <w:bCs/>
          <w:i/>
          <w:sz w:val="26"/>
          <w:szCs w:val="26"/>
          <w:u w:val="single"/>
        </w:rPr>
        <w:t>Pastor Dustin</w:t>
      </w:r>
    </w:p>
    <w:p w:rsidR="00D91A00" w:rsidRDefault="00F94C5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ALL: </w:t>
      </w:r>
      <w:r>
        <w:rPr>
          <w:rFonts w:ascii="Times New Roman" w:hAnsi="Times New Roman"/>
          <w:sz w:val="26"/>
          <w:szCs w:val="26"/>
          <w:lang w:val="pt-PT"/>
        </w:rPr>
        <w:t>Eternal God,</w:t>
      </w:r>
      <w:r>
        <w:rPr>
          <w:rFonts w:ascii="Times New Roman" w:hAnsi="Times New Roman"/>
          <w:sz w:val="26"/>
          <w:szCs w:val="26"/>
        </w:rPr>
        <w:t xml:space="preserve">you have </w:t>
      </w:r>
      <w:r>
        <w:rPr>
          <w:rFonts w:ascii="Times New Roman" w:hAnsi="Times New Roman"/>
          <w:sz w:val="26"/>
          <w:szCs w:val="26"/>
        </w:rPr>
        <w:t>called us to be members of one body.</w:t>
      </w:r>
    </w:p>
    <w:p w:rsidR="00D91A00" w:rsidRDefault="00F94C5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Join us with those who in all times and places</w:t>
      </w:r>
      <w:r w:rsidR="00D56F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have praised your name,</w:t>
      </w:r>
    </w:p>
    <w:p w:rsidR="00D91A00" w:rsidRDefault="00F94C5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that, with one heart and mind, we may show the unity of your church, and bring honor to our Lord and Savior, Jesus Christ. Amen.</w:t>
      </w:r>
    </w:p>
    <w:p w:rsidR="00D91A00" w:rsidRDefault="00D91A00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D56F7B" w:rsidRDefault="00D56F7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D56F7B" w:rsidRDefault="00D56F7B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</w:p>
    <w:p w:rsidR="00D91A00" w:rsidRDefault="00F94C5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Congregational Sing</w:t>
      </w:r>
      <w:r>
        <w:rPr>
          <w:rFonts w:ascii="Times New Roman" w:hAnsi="Times New Roman"/>
          <w:b/>
          <w:bCs/>
          <w:sz w:val="26"/>
          <w:szCs w:val="26"/>
        </w:rPr>
        <w:t>ing</w:t>
      </w:r>
      <w:r w:rsidR="00D56F7B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#63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All Creatures of our God and King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D91A00" w:rsidRDefault="00D91A00">
      <w:pPr>
        <w:pStyle w:val="Default"/>
        <w:rPr>
          <w:rFonts w:ascii="Helvetica Neue Medium" w:eastAsia="Helvetica Neue Medium" w:hAnsi="Helvetica Neue Medium" w:cs="Helvetica Neue Medium"/>
          <w:sz w:val="26"/>
          <w:szCs w:val="26"/>
          <w:shd w:val="clear" w:color="auto" w:fill="FFFFFF"/>
        </w:rPr>
      </w:pPr>
    </w:p>
    <w:p w:rsidR="00D91A00" w:rsidRDefault="00F94C55">
      <w:pPr>
        <w:pStyle w:val="Body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Teaching Moment: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On Prayer</w:t>
      </w:r>
      <w:r>
        <w:rPr>
          <w:rFonts w:ascii="Times New Roman" w:hAnsi="Times New Roman"/>
          <w:i/>
          <w:iCs/>
          <w:sz w:val="26"/>
          <w:szCs w:val="26"/>
        </w:rPr>
        <w:t xml:space="preserve">” </w:t>
      </w:r>
    </w:p>
    <w:p w:rsidR="00D91A00" w:rsidRDefault="00F94C55">
      <w:pPr>
        <w:pStyle w:val="Body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Pastor Dustin   </w:t>
      </w:r>
    </w:p>
    <w:p w:rsidR="00D91A00" w:rsidRDefault="00F94C55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>“</w:t>
      </w:r>
      <w:r>
        <w:rPr>
          <w:rFonts w:ascii="Times New Roman" w:hAnsi="Times New Roman"/>
          <w:i/>
          <w:iCs/>
          <w:sz w:val="26"/>
          <w:szCs w:val="26"/>
        </w:rPr>
        <w:t>Sermon on the Mount</w:t>
      </w:r>
      <w:r>
        <w:rPr>
          <w:rFonts w:ascii="Times New Roman" w:hAnsi="Times New Roman"/>
          <w:i/>
          <w:iCs/>
          <w:sz w:val="26"/>
          <w:szCs w:val="26"/>
        </w:rPr>
        <w:t xml:space="preserve">”  </w:t>
      </w:r>
    </w:p>
    <w:p w:rsidR="00D91A00" w:rsidRDefault="00D91A00">
      <w:pPr>
        <w:pStyle w:val="Body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91A00" w:rsidRDefault="00F94C5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Pastoral Prayer and Lord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 xml:space="preserve">s Prayer </w:t>
      </w:r>
    </w:p>
    <w:p w:rsidR="00D91A00" w:rsidRDefault="00F94C55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Our Father, who art in heaven, hallowed be Thy name; Thy kingdom come;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Thy will be done, on earth as it is in heaven. Give us this day our daily bread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and forgive us our debts as we forgive our debtors. And lead us not into</w:t>
      </w:r>
      <w:r w:rsidR="00D56F7B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temptation; but deliver us from evil; for Thine is the kingdom, and the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power and the glory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>forever. Amen.</w:t>
      </w:r>
    </w:p>
    <w:p w:rsidR="00D91A00" w:rsidRDefault="00D91A00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91A00" w:rsidRDefault="00F94C5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Call for Offering</w:t>
      </w:r>
    </w:p>
    <w:p w:rsidR="00D91A00" w:rsidRDefault="00F94C5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it-IT"/>
        </w:rPr>
        <w:t>Offertory Prayer</w:t>
      </w:r>
    </w:p>
    <w:p w:rsidR="00D91A00" w:rsidRDefault="00F94C5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Doxology</w:t>
      </w:r>
    </w:p>
    <w:p w:rsidR="00D91A00" w:rsidRDefault="00F94C5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Closing Song</w:t>
      </w:r>
      <w:r w:rsidR="00D56F7B"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/>
          <w:b/>
          <w:bCs/>
          <w:sz w:val="26"/>
          <w:szCs w:val="26"/>
        </w:rPr>
        <w:t>“</w:t>
      </w:r>
      <w:r>
        <w:rPr>
          <w:rFonts w:ascii="Times New Roman" w:hAnsi="Times New Roman"/>
          <w:b/>
          <w:bCs/>
          <w:sz w:val="26"/>
          <w:szCs w:val="26"/>
        </w:rPr>
        <w:t>That</w:t>
      </w:r>
      <w:r>
        <w:rPr>
          <w:rFonts w:ascii="Times New Roman" w:hAnsi="Times New Roman"/>
          <w:b/>
          <w:bCs/>
          <w:sz w:val="26"/>
          <w:szCs w:val="26"/>
        </w:rPr>
        <w:t>’</w:t>
      </w:r>
      <w:r>
        <w:rPr>
          <w:rFonts w:ascii="Times New Roman" w:hAnsi="Times New Roman"/>
          <w:b/>
          <w:bCs/>
          <w:sz w:val="26"/>
          <w:szCs w:val="26"/>
        </w:rPr>
        <w:t>s Why We Praise Him</w:t>
      </w:r>
      <w:r>
        <w:rPr>
          <w:rFonts w:ascii="Times New Roman" w:hAnsi="Times New Roman"/>
          <w:b/>
          <w:bCs/>
          <w:sz w:val="26"/>
          <w:szCs w:val="26"/>
        </w:rPr>
        <w:t>”</w:t>
      </w:r>
    </w:p>
    <w:p w:rsidR="00D91A00" w:rsidRDefault="00F94C5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Announcements </w:t>
      </w:r>
    </w:p>
    <w:p w:rsidR="00D91A00" w:rsidRDefault="00F94C55">
      <w:pPr>
        <w:pStyle w:val="Body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Benediction</w:t>
      </w:r>
    </w:p>
    <w:p w:rsidR="00D91A00" w:rsidRDefault="00F94C55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>
        <w:rPr>
          <w:sz w:val="28"/>
          <w:szCs w:val="28"/>
        </w:rPr>
        <w:t>You go nowhere by accident.</w:t>
      </w:r>
    </w:p>
    <w:p w:rsidR="00D91A00" w:rsidRDefault="00F94C55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Wherever you go, God is sending you.</w:t>
      </w:r>
    </w:p>
    <w:p w:rsidR="00D91A00" w:rsidRDefault="00F94C55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Wherever you are, God has put you there.</w:t>
      </w:r>
    </w:p>
    <w:p w:rsidR="00D91A00" w:rsidRDefault="00F94C55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He has purpose in pu</w:t>
      </w:r>
      <w:r>
        <w:rPr>
          <w:sz w:val="28"/>
          <w:szCs w:val="28"/>
        </w:rPr>
        <w:t>tting you there.</w:t>
      </w:r>
    </w:p>
    <w:p w:rsidR="00D91A00" w:rsidRDefault="00F94C55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Christ who indwells you has something </w:t>
      </w:r>
    </w:p>
    <w:p w:rsidR="00D91A00" w:rsidRDefault="00F94C55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 wants to do through you </w:t>
      </w:r>
    </w:p>
    <w:p w:rsidR="00D91A00" w:rsidRDefault="00F94C55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wherever you are.</w:t>
      </w:r>
    </w:p>
    <w:p w:rsidR="00D91A00" w:rsidRDefault="00F94C55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Believe this and go in His grace and love and power.</w:t>
      </w:r>
      <w:r>
        <w:rPr>
          <w:sz w:val="28"/>
          <w:szCs w:val="28"/>
        </w:rPr>
        <w:t>”</w:t>
      </w:r>
    </w:p>
    <w:p w:rsidR="00D91A00" w:rsidRDefault="00D91A00">
      <w:pPr>
        <w:pStyle w:val="Body"/>
        <w:jc w:val="center"/>
        <w:rPr>
          <w:sz w:val="28"/>
          <w:szCs w:val="28"/>
        </w:rPr>
      </w:pPr>
    </w:p>
    <w:p w:rsidR="00D91A00" w:rsidRDefault="00F94C55">
      <w:pPr>
        <w:pStyle w:val="Body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Dick Halverson, former Chaplain of the US Congress</w:t>
      </w:r>
    </w:p>
    <w:p w:rsidR="00D91A00" w:rsidRDefault="00D91A00">
      <w:pPr>
        <w:pStyle w:val="Body"/>
        <w:rPr>
          <w:sz w:val="30"/>
          <w:szCs w:val="30"/>
        </w:rPr>
      </w:pPr>
    </w:p>
    <w:p w:rsidR="00D91A00" w:rsidRDefault="00F94C55">
      <w:pPr>
        <w:pStyle w:val="Body"/>
      </w:pPr>
      <w:r>
        <w:rPr>
          <w:rFonts w:ascii="Times New Roman" w:hAnsi="Times New Roman"/>
          <w:b/>
          <w:bCs/>
          <w:sz w:val="26"/>
          <w:szCs w:val="26"/>
        </w:rPr>
        <w:t>Postlude</w:t>
      </w:r>
    </w:p>
    <w:sectPr w:rsidR="00D91A00" w:rsidSect="00D91A00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C55" w:rsidRDefault="00F94C55" w:rsidP="00D91A00">
      <w:r>
        <w:separator/>
      </w:r>
    </w:p>
  </w:endnote>
  <w:endnote w:type="continuationSeparator" w:id="1">
    <w:p w:rsidR="00F94C55" w:rsidRDefault="00F94C55" w:rsidP="00D91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 Medium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00" w:rsidRDefault="00D91A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C55" w:rsidRDefault="00F94C55" w:rsidP="00D91A00">
      <w:r>
        <w:separator/>
      </w:r>
    </w:p>
  </w:footnote>
  <w:footnote w:type="continuationSeparator" w:id="1">
    <w:p w:rsidR="00F94C55" w:rsidRDefault="00F94C55" w:rsidP="00D91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A00" w:rsidRDefault="00D91A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22C71"/>
    <w:multiLevelType w:val="hybridMultilevel"/>
    <w:tmpl w:val="464C26DE"/>
    <w:styleLink w:val="Dash"/>
    <w:lvl w:ilvl="0" w:tplc="5EAC63D2">
      <w:start w:val="1"/>
      <w:numFmt w:val="bullet"/>
      <w:lvlText w:val="-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D586094E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7A34C252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7672766E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E39EDBB4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3FDE761C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72FA39BC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558066A4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15A602F0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1">
    <w:nsid w:val="78A0609F"/>
    <w:multiLevelType w:val="hybridMultilevel"/>
    <w:tmpl w:val="464C26DE"/>
    <w:numStyleLink w:val="Dash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1A00"/>
    <w:rsid w:val="00D56F7B"/>
    <w:rsid w:val="00D91A00"/>
    <w:rsid w:val="00F9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1A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1A00"/>
    <w:rPr>
      <w:u w:val="single"/>
    </w:rPr>
  </w:style>
  <w:style w:type="paragraph" w:customStyle="1" w:styleId="Body">
    <w:name w:val="Body"/>
    <w:rsid w:val="00D91A00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sid w:val="00D91A00"/>
    <w:rPr>
      <w:rFonts w:ascii="Helvetica Neue" w:hAnsi="Helvetica Neue" w:cs="Arial Unicode MS"/>
      <w:color w:val="000000"/>
      <w:sz w:val="22"/>
      <w:szCs w:val="22"/>
    </w:rPr>
  </w:style>
  <w:style w:type="numbering" w:customStyle="1" w:styleId="Dash">
    <w:name w:val="Dash"/>
    <w:rsid w:val="00D91A0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2434</Characters>
  <Application>Microsoft Office Word</Application>
  <DocSecurity>0</DocSecurity>
  <Lines>20</Lines>
  <Paragraphs>5</Paragraphs>
  <ScaleCrop>false</ScaleCrop>
  <Company>HP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2025-02-20T16:29:00Z</dcterms:created>
  <dcterms:modified xsi:type="dcterms:W3CDTF">2025-02-20T16:29:00Z</dcterms:modified>
</cp:coreProperties>
</file>