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F9" w:rsidRDefault="00EB5BF9">
      <w:pPr>
        <w:pStyle w:val="Body"/>
      </w:pPr>
    </w:p>
    <w:p w:rsidR="00EB5BF9" w:rsidRDefault="000230FE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Order of Worship</w:t>
      </w:r>
    </w:p>
    <w:p w:rsidR="00EB5BF9" w:rsidRDefault="000230FE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March 2, 2025</w:t>
      </w:r>
    </w:p>
    <w:p w:rsidR="00EB5BF9" w:rsidRDefault="00EB5BF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EB5BF9" w:rsidRDefault="000230FE" w:rsidP="00437928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EB5BF9" w:rsidRDefault="000230FE" w:rsidP="00437928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437928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all who are strangers and want friendship</w:t>
      </w:r>
      <w:r>
        <w:rPr>
          <w:rFonts w:ascii="Times New Roman" w:hAnsi="Times New Roman"/>
          <w:i/>
          <w:iCs/>
          <w:sz w:val="26"/>
          <w:szCs w:val="26"/>
        </w:rPr>
        <w:t>; to all who hunger and thirst for something real and lasting; and to all who come here, this church opens wide her doors</w:t>
      </w:r>
      <w:r w:rsidR="00437928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EB5BF9" w:rsidRDefault="00437928" w:rsidP="00437928">
      <w:pPr>
        <w:pStyle w:val="Body"/>
        <w:tabs>
          <w:tab w:val="left" w:pos="1901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B5BF9" w:rsidRDefault="000230F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EB5BF9" w:rsidRDefault="000230FE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Welcoming Songs: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H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ow Great Thou Art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” </w:t>
      </w:r>
    </w:p>
    <w:p w:rsidR="00EB5BF9" w:rsidRDefault="000230F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Welcome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Guests</w:t>
      </w:r>
      <w:r w:rsidR="00437928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and Greeting</w:t>
      </w:r>
      <w:r>
        <w:rPr>
          <w:rFonts w:ascii="Times New Roman" w:hAnsi="Times New Roman"/>
          <w:sz w:val="26"/>
          <w:szCs w:val="26"/>
        </w:rPr>
        <w:t xml:space="preserve">* </w:t>
      </w:r>
    </w:p>
    <w:p w:rsidR="00EB5BF9" w:rsidRDefault="00EB5BF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B5BF9" w:rsidRDefault="000230F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Call to Worship: </w:t>
      </w:r>
      <w:r>
        <w:rPr>
          <w:rFonts w:ascii="Times New Roman" w:hAnsi="Times New Roman"/>
          <w:i/>
          <w:iCs/>
          <w:sz w:val="26"/>
          <w:szCs w:val="26"/>
        </w:rPr>
        <w:t>(Galatians 1:3-5, NRSV)</w:t>
      </w:r>
      <w:r w:rsidR="00437928">
        <w:rPr>
          <w:rFonts w:ascii="Times New Roman" w:hAnsi="Times New Roman"/>
          <w:i/>
          <w:iCs/>
          <w:sz w:val="26"/>
          <w:szCs w:val="26"/>
        </w:rPr>
        <w:t xml:space="preserve">           </w:t>
      </w:r>
      <w:r w:rsidR="00437928" w:rsidRPr="00437928">
        <w:rPr>
          <w:rFonts w:ascii="Times New Roman" w:hAnsi="Times New Roman"/>
          <w:i/>
          <w:iCs/>
          <w:sz w:val="26"/>
          <w:szCs w:val="26"/>
          <w:u w:val="single"/>
        </w:rPr>
        <w:t>Elder Roy Palk, Liturgist</w:t>
      </w:r>
    </w:p>
    <w:p w:rsidR="00EB5BF9" w:rsidRDefault="000230F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Leader</w:t>
      </w:r>
      <w:r>
        <w:rPr>
          <w:rFonts w:ascii="Times New Roman" w:hAnsi="Times New Roman"/>
          <w:sz w:val="26"/>
          <w:szCs w:val="26"/>
        </w:rPr>
        <w:t>:  Grace to you and peace from God our Father and the Lord Jesus Christ,</w:t>
      </w:r>
      <w:r w:rsidR="004379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who gave himself for our sins to set us free</w:t>
      </w:r>
      <w:r w:rsidR="004379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from the present evil age,</w:t>
      </w:r>
      <w:r w:rsidR="004379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according to the </w:t>
      </w:r>
      <w:r>
        <w:rPr>
          <w:rFonts w:ascii="Times New Roman" w:hAnsi="Times New Roman"/>
          <w:sz w:val="26"/>
          <w:szCs w:val="26"/>
        </w:rPr>
        <w:t>will of our God and Father, to whom be the glory forever and ever. Amen.</w:t>
      </w:r>
    </w:p>
    <w:p w:rsidR="00EB5BF9" w:rsidRDefault="00EB5BF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EB5BF9" w:rsidRPr="00437928" w:rsidRDefault="000230FE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CHOIR</w:t>
      </w:r>
      <w:r w:rsidR="00437928">
        <w:rPr>
          <w:rFonts w:ascii="Times New Roman" w:hAnsi="Times New Roman"/>
          <w:b/>
          <w:bCs/>
          <w:sz w:val="26"/>
          <w:szCs w:val="26"/>
        </w:rPr>
        <w:t>: “We Remember You”</w:t>
      </w:r>
    </w:p>
    <w:p w:rsidR="00EB5BF9" w:rsidRDefault="00EB5BF9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EB5BF9" w:rsidRPr="0015513E" w:rsidRDefault="000230FE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5513E">
        <w:rPr>
          <w:rFonts w:ascii="Times New Roman" w:hAnsi="Times New Roman"/>
          <w:b/>
          <w:bCs/>
          <w:sz w:val="32"/>
          <w:szCs w:val="32"/>
          <w:u w:val="single"/>
        </w:rPr>
        <w:t>Opening</w:t>
      </w:r>
      <w:r w:rsidR="00437928" w:rsidRPr="0015513E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 w:rsidRPr="0015513E">
        <w:rPr>
          <w:rFonts w:ascii="Times New Roman" w:hAnsi="Times New Roman"/>
          <w:b/>
          <w:bCs/>
          <w:sz w:val="32"/>
          <w:szCs w:val="32"/>
          <w:u w:val="single"/>
        </w:rPr>
        <w:t>Prayer of Illumination:</w:t>
      </w:r>
      <w:r w:rsidR="00437928" w:rsidRPr="0015513E">
        <w:rPr>
          <w:rFonts w:ascii="Times New Roman" w:hAnsi="Times New Roman"/>
          <w:b/>
          <w:bCs/>
          <w:sz w:val="32"/>
          <w:szCs w:val="32"/>
        </w:rPr>
        <w:t xml:space="preserve">            </w:t>
      </w:r>
      <w:r w:rsidR="00437928" w:rsidRPr="0015513E">
        <w:rPr>
          <w:rFonts w:ascii="Times New Roman" w:hAnsi="Times New Roman"/>
          <w:bCs/>
          <w:i/>
          <w:sz w:val="32"/>
          <w:szCs w:val="32"/>
          <w:u w:val="single"/>
        </w:rPr>
        <w:t>Callie Brunelli, Liturgist</w:t>
      </w:r>
    </w:p>
    <w:p w:rsidR="00EB5BF9" w:rsidRPr="0015513E" w:rsidRDefault="000230FE">
      <w:pPr>
        <w:pStyle w:val="Body"/>
        <w:rPr>
          <w:rFonts w:ascii="Times New Roman" w:eastAsia="Times New Roman" w:hAnsi="Times New Roman" w:cs="Times New Roman"/>
          <w:sz w:val="32"/>
          <w:szCs w:val="32"/>
        </w:rPr>
      </w:pPr>
      <w:r w:rsidRPr="0015513E">
        <w:rPr>
          <w:rFonts w:ascii="Times New Roman" w:hAnsi="Times New Roman"/>
          <w:sz w:val="32"/>
          <w:szCs w:val="32"/>
          <w:u w:val="single"/>
        </w:rPr>
        <w:t>Leader</w:t>
      </w:r>
      <w:r w:rsidRPr="0015513E">
        <w:rPr>
          <w:rFonts w:ascii="Times New Roman" w:hAnsi="Times New Roman"/>
          <w:sz w:val="32"/>
          <w:szCs w:val="32"/>
        </w:rPr>
        <w:t>:</w:t>
      </w:r>
      <w:r w:rsidR="00437928" w:rsidRPr="0015513E">
        <w:rPr>
          <w:rFonts w:ascii="Times New Roman" w:hAnsi="Times New Roman"/>
          <w:sz w:val="32"/>
          <w:szCs w:val="32"/>
        </w:rPr>
        <w:t xml:space="preserve"> </w:t>
      </w:r>
      <w:r w:rsidRPr="0015513E">
        <w:rPr>
          <w:rFonts w:ascii="Times New Roman" w:hAnsi="Times New Roman"/>
          <w:sz w:val="32"/>
          <w:szCs w:val="32"/>
        </w:rPr>
        <w:t>O Lord, our God,</w:t>
      </w:r>
      <w:r w:rsidR="00437928" w:rsidRPr="0015513E">
        <w:rPr>
          <w:rFonts w:ascii="Times New Roman" w:hAnsi="Times New Roman"/>
          <w:sz w:val="32"/>
          <w:szCs w:val="32"/>
        </w:rPr>
        <w:t xml:space="preserve"> </w:t>
      </w:r>
      <w:r w:rsidRPr="0015513E">
        <w:rPr>
          <w:rFonts w:ascii="Times New Roman" w:hAnsi="Times New Roman"/>
          <w:sz w:val="32"/>
          <w:szCs w:val="32"/>
        </w:rPr>
        <w:t>you are always more ready to give your good gifts to us than we are to seek them,</w:t>
      </w:r>
      <w:r w:rsidR="00437928" w:rsidRPr="0015513E">
        <w:rPr>
          <w:rFonts w:ascii="Times New Roman" w:hAnsi="Times New Roman"/>
          <w:sz w:val="32"/>
          <w:szCs w:val="32"/>
        </w:rPr>
        <w:t xml:space="preserve"> </w:t>
      </w:r>
      <w:r w:rsidRPr="0015513E">
        <w:rPr>
          <w:rFonts w:ascii="Times New Roman" w:hAnsi="Times New Roman"/>
          <w:sz w:val="32"/>
          <w:szCs w:val="32"/>
        </w:rPr>
        <w:t>and you are willing to give more than we</w:t>
      </w:r>
      <w:r w:rsidRPr="0015513E">
        <w:rPr>
          <w:rFonts w:ascii="Times New Roman" w:hAnsi="Times New Roman"/>
          <w:sz w:val="32"/>
          <w:szCs w:val="32"/>
        </w:rPr>
        <w:t xml:space="preserve"> desire or deserve. </w:t>
      </w:r>
    </w:p>
    <w:p w:rsidR="00EB5BF9" w:rsidRPr="0015513E" w:rsidRDefault="000230FE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5513E">
        <w:rPr>
          <w:rFonts w:ascii="Times New Roman" w:hAnsi="Times New Roman"/>
          <w:b/>
          <w:bCs/>
          <w:sz w:val="32"/>
          <w:szCs w:val="32"/>
          <w:u w:val="single"/>
        </w:rPr>
        <w:t>People</w:t>
      </w:r>
      <w:r w:rsidRPr="0015513E">
        <w:rPr>
          <w:rFonts w:ascii="Times New Roman" w:hAnsi="Times New Roman"/>
          <w:b/>
          <w:bCs/>
          <w:sz w:val="32"/>
          <w:szCs w:val="32"/>
        </w:rPr>
        <w:t>:</w:t>
      </w:r>
      <w:r w:rsidR="00437928" w:rsidRPr="0015513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15513E">
        <w:rPr>
          <w:rFonts w:ascii="Times New Roman" w:hAnsi="Times New Roman"/>
          <w:b/>
          <w:bCs/>
          <w:sz w:val="32"/>
          <w:szCs w:val="32"/>
        </w:rPr>
        <w:t>Help us so to seek that we may truly find, and help us to ask that we may joyfully receive,</w:t>
      </w:r>
    </w:p>
    <w:p w:rsidR="00EB5BF9" w:rsidRPr="0015513E" w:rsidRDefault="000230FE">
      <w:pPr>
        <w:pStyle w:val="Body"/>
        <w:rPr>
          <w:rFonts w:ascii="Times New Roman" w:eastAsia="Times New Roman" w:hAnsi="Times New Roman" w:cs="Times New Roman"/>
          <w:sz w:val="32"/>
          <w:szCs w:val="32"/>
        </w:rPr>
      </w:pPr>
      <w:r w:rsidRPr="0015513E">
        <w:rPr>
          <w:rFonts w:ascii="Times New Roman" w:hAnsi="Times New Roman"/>
          <w:sz w:val="32"/>
          <w:szCs w:val="32"/>
          <w:u w:val="single"/>
        </w:rPr>
        <w:t>Leader</w:t>
      </w:r>
      <w:r w:rsidRPr="0015513E">
        <w:rPr>
          <w:rFonts w:ascii="Times New Roman" w:hAnsi="Times New Roman"/>
          <w:sz w:val="32"/>
          <w:szCs w:val="32"/>
        </w:rPr>
        <w:t>:</w:t>
      </w:r>
      <w:r w:rsidR="00437928" w:rsidRPr="0015513E">
        <w:rPr>
          <w:rFonts w:ascii="Times New Roman" w:hAnsi="Times New Roman"/>
          <w:sz w:val="32"/>
          <w:szCs w:val="32"/>
        </w:rPr>
        <w:t xml:space="preserve"> </w:t>
      </w:r>
      <w:r w:rsidRPr="0015513E">
        <w:rPr>
          <w:rFonts w:ascii="Times New Roman" w:hAnsi="Times New Roman"/>
          <w:sz w:val="32"/>
          <w:szCs w:val="32"/>
        </w:rPr>
        <w:t>Help us to knock so that the door of your mercy may be opened to us through Jesus Christ, our Savior. Amen.</w:t>
      </w:r>
    </w:p>
    <w:p w:rsidR="00EB5BF9" w:rsidRDefault="00EB5BF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B5BF9" w:rsidRDefault="000230FE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Special Music: 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 xml:space="preserve">My </w:t>
      </w:r>
      <w:r>
        <w:rPr>
          <w:rFonts w:ascii="Times New Roman" w:hAnsi="Times New Roman"/>
          <w:b/>
          <w:bCs/>
          <w:sz w:val="26"/>
          <w:szCs w:val="26"/>
        </w:rPr>
        <w:t>Heart is Yours</w:t>
      </w:r>
      <w:r>
        <w:rPr>
          <w:rFonts w:ascii="Times New Roman" w:hAnsi="Times New Roman"/>
          <w:b/>
          <w:bCs/>
          <w:sz w:val="26"/>
          <w:szCs w:val="26"/>
        </w:rPr>
        <w:t xml:space="preserve">” </w:t>
      </w:r>
      <w:r>
        <w:rPr>
          <w:rFonts w:ascii="Times New Roman" w:hAnsi="Times New Roman"/>
          <w:i/>
          <w:iCs/>
          <w:sz w:val="26"/>
          <w:szCs w:val="26"/>
        </w:rPr>
        <w:t>featuring Dane, Rico, Chris and Buck</w:t>
      </w:r>
    </w:p>
    <w:p w:rsidR="00EB5BF9" w:rsidRDefault="00EB5BF9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EB5BF9" w:rsidRDefault="000230FE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Moment:  </w:t>
      </w:r>
      <w:r>
        <w:rPr>
          <w:rFonts w:ascii="Times New Roman" w:hAnsi="Times New Roman"/>
          <w:i/>
          <w:iCs/>
          <w:sz w:val="26"/>
          <w:szCs w:val="26"/>
        </w:rPr>
        <w:t xml:space="preserve"> “</w:t>
      </w:r>
      <w:r>
        <w:rPr>
          <w:rFonts w:ascii="Times New Roman" w:hAnsi="Times New Roman"/>
          <w:i/>
          <w:iCs/>
          <w:sz w:val="26"/>
          <w:szCs w:val="26"/>
        </w:rPr>
        <w:t>His Kingdom or My Kingdom?</w:t>
      </w:r>
      <w:r>
        <w:rPr>
          <w:rFonts w:ascii="Times New Roman" w:hAnsi="Times New Roman"/>
          <w:i/>
          <w:iCs/>
          <w:sz w:val="26"/>
          <w:szCs w:val="26"/>
        </w:rPr>
        <w:t>”</w:t>
      </w:r>
    </w:p>
    <w:p w:rsidR="00EB5BF9" w:rsidRDefault="000230FE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 </w:t>
      </w:r>
    </w:p>
    <w:p w:rsidR="00EB5BF9" w:rsidRDefault="000230F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Pastoral Prayer and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Prayer </w:t>
      </w:r>
    </w:p>
    <w:p w:rsidR="00EB5BF9" w:rsidRDefault="000230F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Thy will be done, on earth as it is in heaven. Give us this day our daily bread</w:t>
      </w:r>
      <w:r w:rsidR="00437928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and forgive us our debts as we forgive our debtors. And lead us not into</w:t>
      </w:r>
      <w:r w:rsidR="00437928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temptation; but deliver us from evil; for Thine is the kingdom, and the</w:t>
      </w:r>
      <w:r w:rsidR="00437928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power and the glory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forever. Amen.</w:t>
      </w:r>
    </w:p>
    <w:p w:rsidR="00EB5BF9" w:rsidRDefault="00EB5BF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5513E" w:rsidRDefault="0015513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B5BF9" w:rsidRDefault="000230F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Call for Offering</w:t>
      </w:r>
    </w:p>
    <w:p w:rsidR="00EB5BF9" w:rsidRDefault="000230F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Offering (You are welcome to place your offering at the plates at this time,</w:t>
      </w:r>
    </w:p>
    <w:p w:rsidR="00EB5BF9" w:rsidRDefault="000230FE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or one of the plates as you leave Worship, which</w:t>
      </w:r>
    </w:p>
    <w:p w:rsidR="00EB5BF9" w:rsidRDefault="000230FE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are located near the exits. You may also give online. God bless you!)</w:t>
      </w:r>
    </w:p>
    <w:p w:rsidR="00EB5BF9" w:rsidRDefault="00EB5BF9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EB5BF9" w:rsidRDefault="000230FE">
      <w:pPr>
        <w:pStyle w:val="Body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Offertory</w:t>
      </w:r>
      <w:r w:rsidR="00437928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Here With Me"</w:t>
      </w:r>
      <w:r w:rsidR="00437928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featuring Dane, Rico, Chris and Buck</w:t>
      </w:r>
    </w:p>
    <w:p w:rsidR="00EB5BF9" w:rsidRDefault="000230F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Offertory Prayer to Thank God and Bless the Givers </w:t>
      </w:r>
    </w:p>
    <w:p w:rsidR="00EB5BF9" w:rsidRDefault="00EB5BF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B5BF9" w:rsidRDefault="000230F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Invitation: Sacrament of the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>s Supper</w:t>
      </w:r>
    </w:p>
    <w:p w:rsidR="00EB5BF9" w:rsidRDefault="000230FE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(The Lord</w:t>
      </w:r>
      <w:r>
        <w:rPr>
          <w:rFonts w:ascii="Times New Roman" w:hAnsi="Times New Roman"/>
          <w:i/>
          <w:iCs/>
          <w:sz w:val="26"/>
          <w:szCs w:val="26"/>
        </w:rPr>
        <w:t>’</w:t>
      </w:r>
      <w:r>
        <w:rPr>
          <w:rFonts w:ascii="Times New Roman" w:hAnsi="Times New Roman"/>
          <w:i/>
          <w:iCs/>
          <w:sz w:val="26"/>
          <w:szCs w:val="26"/>
        </w:rPr>
        <w:t>s Supper will be available in cups as you enter the church.  Please hold the bread and cup until we take them to</w:t>
      </w:r>
      <w:r>
        <w:rPr>
          <w:rFonts w:ascii="Times New Roman" w:hAnsi="Times New Roman"/>
          <w:i/>
          <w:iCs/>
          <w:sz w:val="26"/>
          <w:szCs w:val="26"/>
        </w:rPr>
        <w:t>gether as the body of Christ.</w:t>
      </w:r>
      <w:r>
        <w:rPr>
          <w:rFonts w:ascii="Times New Roman" w:hAnsi="Times New Roman"/>
          <w:i/>
          <w:iCs/>
          <w:sz w:val="26"/>
          <w:szCs w:val="26"/>
        </w:rPr>
        <w:t>)</w:t>
      </w:r>
    </w:p>
    <w:p w:rsidR="00EB5BF9" w:rsidRDefault="00EB5BF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B5BF9" w:rsidRDefault="000230F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Worship Through Music</w:t>
      </w:r>
      <w:r w:rsidR="00437928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“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Great Is Thy Faithfulness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” </w:t>
      </w:r>
    </w:p>
    <w:p w:rsidR="00EB5BF9" w:rsidRDefault="000230F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the World and those in Need. </w:t>
      </w:r>
    </w:p>
    <w:p w:rsidR="00EB5BF9" w:rsidRDefault="00EB5BF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B5BF9" w:rsidRDefault="000230FE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***Announcements </w:t>
      </w:r>
    </w:p>
    <w:p w:rsidR="00EB5BF9" w:rsidRDefault="000230FE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-Generosity/Giving  </w:t>
      </w:r>
    </w:p>
    <w:p w:rsidR="00EB5BF9" w:rsidRDefault="000230FE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-Fellowship Time ***Welcome and Invite </w:t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GUESTS</w:t>
      </w:r>
      <w:r>
        <w:rPr>
          <w:rFonts w:ascii="Times New Roman" w:hAnsi="Times New Roman"/>
          <w:i/>
          <w:iCs/>
          <w:sz w:val="26"/>
          <w:szCs w:val="26"/>
        </w:rPr>
        <w:t xml:space="preserve"> to breakfast***</w:t>
      </w:r>
    </w:p>
    <w:p w:rsidR="00EB5BF9" w:rsidRDefault="000230FE">
      <w:pPr>
        <w:pStyle w:val="Body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-Opportunities to Serve this church: Sound booth, projector and screen, children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ministry </w:t>
      </w:r>
    </w:p>
    <w:p w:rsidR="00EB5BF9" w:rsidRDefault="000230FE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-***Go to back to shake hands!</w:t>
      </w:r>
    </w:p>
    <w:p w:rsidR="00EB5BF9" w:rsidRDefault="00EB5BF9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B5BF9" w:rsidRDefault="000230FE">
      <w:pPr>
        <w:pStyle w:val="Body"/>
      </w:pPr>
      <w:r>
        <w:rPr>
          <w:rFonts w:ascii="Times New Roman" w:hAnsi="Times New Roman"/>
          <w:b/>
          <w:bCs/>
          <w:sz w:val="26"/>
          <w:szCs w:val="26"/>
        </w:rPr>
        <w:t>Benediction</w:t>
      </w:r>
    </w:p>
    <w:sectPr w:rsidR="00EB5BF9" w:rsidSect="00EB5BF9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0FE" w:rsidRDefault="000230FE" w:rsidP="00EB5BF9">
      <w:r>
        <w:separator/>
      </w:r>
    </w:p>
  </w:endnote>
  <w:endnote w:type="continuationSeparator" w:id="1">
    <w:p w:rsidR="000230FE" w:rsidRDefault="000230FE" w:rsidP="00EB5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BF9" w:rsidRDefault="00EB5BF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0FE" w:rsidRDefault="000230FE" w:rsidP="00EB5BF9">
      <w:r>
        <w:separator/>
      </w:r>
    </w:p>
  </w:footnote>
  <w:footnote w:type="continuationSeparator" w:id="1">
    <w:p w:rsidR="000230FE" w:rsidRDefault="000230FE" w:rsidP="00EB5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BF9" w:rsidRDefault="00EB5BF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5BF9"/>
    <w:rsid w:val="000230FE"/>
    <w:rsid w:val="0015513E"/>
    <w:rsid w:val="00437928"/>
    <w:rsid w:val="00E2475B"/>
    <w:rsid w:val="00EB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B5B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5BF9"/>
    <w:rPr>
      <w:u w:val="single"/>
    </w:rPr>
  </w:style>
  <w:style w:type="paragraph" w:customStyle="1" w:styleId="Body">
    <w:name w:val="Body"/>
    <w:rsid w:val="00EB5BF9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3</cp:revision>
  <cp:lastPrinted>2025-02-27T16:12:00Z</cp:lastPrinted>
  <dcterms:created xsi:type="dcterms:W3CDTF">2025-02-27T16:08:00Z</dcterms:created>
  <dcterms:modified xsi:type="dcterms:W3CDTF">2025-02-27T18:45:00Z</dcterms:modified>
</cp:coreProperties>
</file>